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99193AA" w14:textId="77777777" w:rsidR="00180EF1" w:rsidRDefault="00000000" w:rsidP="00396554">
      <w:pPr>
        <w:pStyle w:val="NoSpacing"/>
      </w:pPr>
      <w:bookmarkStart w:id="0" w:name="_yur0i724ropb" w:colFirst="0" w:colLast="0"/>
      <w:bookmarkEnd w:id="0"/>
      <w:r>
        <w:t>Plan the Environment</w:t>
      </w:r>
    </w:p>
    <w:p w14:paraId="10DACCCF" w14:textId="77777777" w:rsidR="00180EF1" w:rsidRDefault="00000000">
      <w:r>
        <w:t>You will need to deploy the following services in CDP PC:</w:t>
      </w:r>
    </w:p>
    <w:p w14:paraId="34EFD1D4" w14:textId="77777777" w:rsidR="00180EF1" w:rsidRDefault="00180EF1"/>
    <w:p w14:paraId="6F51876E" w14:textId="77777777" w:rsidR="00180EF1" w:rsidRDefault="00000000">
      <w:pPr>
        <w:numPr>
          <w:ilvl w:val="0"/>
          <w:numId w:val="6"/>
        </w:numPr>
      </w:pPr>
      <w:r>
        <w:t>Light Duty Data Lake</w:t>
      </w:r>
    </w:p>
    <w:p w14:paraId="25C589DD" w14:textId="77777777" w:rsidR="00180EF1" w:rsidRDefault="00000000">
      <w:pPr>
        <w:numPr>
          <w:ilvl w:val="1"/>
          <w:numId w:val="6"/>
        </w:numPr>
      </w:pPr>
      <w:r>
        <w:t xml:space="preserve">Do not use any automation tool to deploy the environment, as you cannot get fully public endpoints using them. Use the manual steps described in the </w:t>
      </w:r>
      <w:hyperlink r:id="rId5" w:anchor="mc-aws-quickstart">
        <w:r>
          <w:rPr>
            <w:color w:val="1155CC"/>
            <w:u w:val="single"/>
          </w:rPr>
          <w:t xml:space="preserve">AWS </w:t>
        </w:r>
        <w:proofErr w:type="spellStart"/>
        <w:r>
          <w:rPr>
            <w:color w:val="1155CC"/>
            <w:u w:val="single"/>
          </w:rPr>
          <w:t>Quickstart</w:t>
        </w:r>
        <w:proofErr w:type="spellEnd"/>
      </w:hyperlink>
      <w:r>
        <w:t xml:space="preserve"> guide. Make sure the enable “Public endpoints” during the setup process.</w:t>
      </w:r>
    </w:p>
    <w:p w14:paraId="2646A35A" w14:textId="77777777" w:rsidR="00180EF1" w:rsidRDefault="00000000">
      <w:pPr>
        <w:numPr>
          <w:ilvl w:val="0"/>
          <w:numId w:val="6"/>
        </w:numPr>
      </w:pPr>
      <w:r>
        <w:t>One Data Hub</w:t>
      </w:r>
    </w:p>
    <w:p w14:paraId="7EF572C8" w14:textId="77777777" w:rsidR="00180EF1" w:rsidRDefault="00000000">
      <w:pPr>
        <w:numPr>
          <w:ilvl w:val="1"/>
          <w:numId w:val="6"/>
        </w:numPr>
      </w:pPr>
      <w:r>
        <w:t xml:space="preserve">Streams Manager (Kafka) </w:t>
      </w:r>
      <w:hyperlink r:id="rId6">
        <w:r>
          <w:rPr>
            <w:color w:val="1155CC"/>
            <w:u w:val="single"/>
          </w:rPr>
          <w:t>template</w:t>
        </w:r>
      </w:hyperlink>
    </w:p>
    <w:p w14:paraId="2941609D" w14:textId="77777777" w:rsidR="00180EF1" w:rsidRDefault="00000000">
      <w:pPr>
        <w:numPr>
          <w:ilvl w:val="0"/>
          <w:numId w:val="6"/>
        </w:numPr>
      </w:pPr>
      <w:r>
        <w:t>CDF Data Service</w:t>
      </w:r>
    </w:p>
    <w:p w14:paraId="4C24278C" w14:textId="77777777" w:rsidR="00180EF1" w:rsidRDefault="00000000">
      <w:pPr>
        <w:numPr>
          <w:ilvl w:val="1"/>
          <w:numId w:val="6"/>
        </w:numPr>
      </w:pPr>
      <w:r>
        <w:t>Minimum of 3 nodes, Recommended 5</w:t>
      </w:r>
    </w:p>
    <w:p w14:paraId="220E0EC3" w14:textId="77777777" w:rsidR="00180EF1" w:rsidRDefault="00000000">
      <w:pPr>
        <w:numPr>
          <w:ilvl w:val="1"/>
          <w:numId w:val="6"/>
        </w:numPr>
      </w:pPr>
      <w:r>
        <w:t>Maximum as the number of users you will get in the session (safe range)</w:t>
      </w:r>
    </w:p>
    <w:p w14:paraId="10590DB5" w14:textId="77777777" w:rsidR="00180EF1" w:rsidRDefault="00000000">
      <w:pPr>
        <w:numPr>
          <w:ilvl w:val="0"/>
          <w:numId w:val="6"/>
        </w:numPr>
      </w:pPr>
      <w:r>
        <w:t>CDE Data Service</w:t>
      </w:r>
    </w:p>
    <w:p w14:paraId="436F9B71" w14:textId="77777777" w:rsidR="00180EF1" w:rsidRDefault="00000000">
      <w:pPr>
        <w:numPr>
          <w:ilvl w:val="1"/>
          <w:numId w:val="6"/>
        </w:numPr>
      </w:pPr>
      <w:r>
        <w:t>Minimum of 1 node</w:t>
      </w:r>
    </w:p>
    <w:p w14:paraId="2BAB0ADB" w14:textId="77777777" w:rsidR="00180EF1" w:rsidRDefault="00000000">
      <w:pPr>
        <w:numPr>
          <w:ilvl w:val="1"/>
          <w:numId w:val="6"/>
        </w:numPr>
      </w:pPr>
      <w:r>
        <w:t>Maximum as the number of users you will get in the session (safe range)</w:t>
      </w:r>
    </w:p>
    <w:p w14:paraId="5BCC2E00" w14:textId="77777777" w:rsidR="00180EF1" w:rsidRDefault="00000000">
      <w:pPr>
        <w:numPr>
          <w:ilvl w:val="1"/>
          <w:numId w:val="6"/>
        </w:numPr>
      </w:pPr>
      <w:r>
        <w:t xml:space="preserve">Only one Virtual Cluster is required, with 100% of the resources configured for the service. </w:t>
      </w:r>
      <w:r w:rsidRPr="004A0FBA">
        <w:rPr>
          <w:b/>
          <w:bCs/>
        </w:rPr>
        <w:t xml:space="preserve">Enable Spark 3 and Iceberg analytics </w:t>
      </w:r>
      <w:proofErr w:type="gramStart"/>
      <w:r w:rsidRPr="004A0FBA">
        <w:rPr>
          <w:b/>
          <w:bCs/>
        </w:rPr>
        <w:t>tables</w:t>
      </w:r>
      <w:proofErr w:type="gramEnd"/>
    </w:p>
    <w:p w14:paraId="430DA9EA" w14:textId="77777777" w:rsidR="00180EF1" w:rsidRDefault="00000000">
      <w:pPr>
        <w:numPr>
          <w:ilvl w:val="0"/>
          <w:numId w:val="6"/>
        </w:numPr>
      </w:pPr>
      <w:r>
        <w:t>CDW Data Service</w:t>
      </w:r>
    </w:p>
    <w:p w14:paraId="7E3C4FC5" w14:textId="77777777" w:rsidR="00180EF1" w:rsidRDefault="00000000">
      <w:pPr>
        <w:numPr>
          <w:ilvl w:val="1"/>
          <w:numId w:val="6"/>
        </w:numPr>
      </w:pPr>
      <w:r>
        <w:t>Group of 10 attendees per Impala Virtual Warehouse (this is for attendees)</w:t>
      </w:r>
    </w:p>
    <w:p w14:paraId="6ACD29A2" w14:textId="77777777" w:rsidR="00180EF1" w:rsidRDefault="00000000">
      <w:pPr>
        <w:numPr>
          <w:ilvl w:val="1"/>
          <w:numId w:val="6"/>
        </w:numPr>
      </w:pPr>
      <w:r>
        <w:t>Group of 10 attendees per Data Viz</w:t>
      </w:r>
    </w:p>
    <w:p w14:paraId="5BC30970" w14:textId="77777777" w:rsidR="00180EF1" w:rsidRDefault="00000000">
      <w:pPr>
        <w:numPr>
          <w:ilvl w:val="1"/>
          <w:numId w:val="6"/>
        </w:numPr>
      </w:pPr>
      <w:r>
        <w:t>One Hive Virtual Warehouse (just to run the create tables)</w:t>
      </w:r>
    </w:p>
    <w:p w14:paraId="644DE294" w14:textId="77777777" w:rsidR="00180EF1" w:rsidRDefault="00000000">
      <w:pPr>
        <w:numPr>
          <w:ilvl w:val="0"/>
          <w:numId w:val="6"/>
        </w:numPr>
      </w:pPr>
      <w:r>
        <w:t>CML Data Service</w:t>
      </w:r>
    </w:p>
    <w:p w14:paraId="1AFA4041" w14:textId="77777777" w:rsidR="00180EF1" w:rsidRDefault="00000000">
      <w:pPr>
        <w:numPr>
          <w:ilvl w:val="1"/>
          <w:numId w:val="6"/>
        </w:numPr>
      </w:pPr>
      <w:r>
        <w:t>Only one Workspace is required.</w:t>
      </w:r>
    </w:p>
    <w:p w14:paraId="0D7FB417" w14:textId="77777777" w:rsidR="00180EF1" w:rsidRDefault="00000000">
      <w:pPr>
        <w:numPr>
          <w:ilvl w:val="1"/>
          <w:numId w:val="6"/>
        </w:numPr>
      </w:pPr>
      <w:r>
        <w:t>Minimum of 3 nodes, Recommended 5</w:t>
      </w:r>
    </w:p>
    <w:p w14:paraId="772C8BDA" w14:textId="77777777" w:rsidR="00180EF1" w:rsidRDefault="00000000">
      <w:pPr>
        <w:numPr>
          <w:ilvl w:val="1"/>
          <w:numId w:val="6"/>
        </w:numPr>
      </w:pPr>
      <w:r>
        <w:t>Maximum as the number of users you will get in the session (safe range)</w:t>
      </w:r>
    </w:p>
    <w:p w14:paraId="02FE1E90" w14:textId="77777777" w:rsidR="00180EF1" w:rsidRDefault="00000000">
      <w:pPr>
        <w:pStyle w:val="Heading1"/>
      </w:pPr>
      <w:bookmarkStart w:id="1" w:name="_wsc3sgn37vtu" w:colFirst="0" w:colLast="0"/>
      <w:bookmarkEnd w:id="1"/>
      <w:r>
        <w:br w:type="page"/>
      </w:r>
    </w:p>
    <w:p w14:paraId="69E7313C" w14:textId="77777777" w:rsidR="00180EF1" w:rsidRDefault="00000000">
      <w:pPr>
        <w:pStyle w:val="Heading1"/>
      </w:pPr>
      <w:bookmarkStart w:id="2" w:name="_cr5vxuofrzfx" w:colFirst="0" w:colLast="0"/>
      <w:bookmarkEnd w:id="2"/>
      <w:r>
        <w:lastRenderedPageBreak/>
        <w:t>Environment Checklist</w:t>
      </w:r>
    </w:p>
    <w:p w14:paraId="6558AA1B" w14:textId="77777777" w:rsidR="00180EF1" w:rsidRDefault="00180EF1"/>
    <w:p w14:paraId="1582C074" w14:textId="77777777" w:rsidR="00180EF1" w:rsidRDefault="00000000">
      <w:r>
        <w:t>Make sure to perform all this checklist before you execute the workshop labs.</w:t>
      </w:r>
    </w:p>
    <w:p w14:paraId="541DD22B" w14:textId="77777777" w:rsidR="00180EF1" w:rsidRDefault="00000000">
      <w:r>
        <w:t xml:space="preserve">The current English manuals for the labs can be found </w:t>
      </w:r>
      <w:hyperlink r:id="rId7">
        <w:r>
          <w:rPr>
            <w:color w:val="1155CC"/>
            <w:u w:val="single"/>
          </w:rPr>
          <w:t>here</w:t>
        </w:r>
      </w:hyperlink>
      <w:r>
        <w:t>.</w:t>
      </w:r>
    </w:p>
    <w:p w14:paraId="72478333" w14:textId="77777777" w:rsidR="00277151" w:rsidRDefault="00277151"/>
    <w:p w14:paraId="425F2364" w14:textId="7A75DA98" w:rsidR="00277151" w:rsidRDefault="00277151">
      <w:pPr>
        <w:rPr>
          <w:color w:val="4BACC6" w:themeColor="accent5"/>
        </w:rPr>
      </w:pPr>
      <w:r w:rsidRPr="00277151">
        <w:rPr>
          <w:color w:val="4BACC6" w:themeColor="accent5"/>
        </w:rPr>
        <w:t>Other Details</w:t>
      </w:r>
    </w:p>
    <w:p w14:paraId="12A6EF81" w14:textId="083855F9" w:rsidR="00277151" w:rsidRDefault="00277151">
      <w:pPr>
        <w:rPr>
          <w:color w:val="4BACC6" w:themeColor="accent5"/>
        </w:rPr>
      </w:pPr>
    </w:p>
    <w:p w14:paraId="4A6417A4" w14:textId="77777777" w:rsidR="0030236D" w:rsidRDefault="0030236D">
      <w:pPr>
        <w:rPr>
          <w:color w:val="4BACC6" w:themeColor="accent5"/>
        </w:rPr>
      </w:pPr>
    </w:p>
    <w:p w14:paraId="7B3B30A3" w14:textId="409CAE98" w:rsidR="0030236D" w:rsidRDefault="0030236D">
      <w:pPr>
        <w:rPr>
          <w:color w:val="4BACC6" w:themeColor="accent5"/>
        </w:rPr>
      </w:pPr>
    </w:p>
    <w:p w14:paraId="5D148A27" w14:textId="77777777" w:rsidR="0030236D" w:rsidRDefault="0030236D">
      <w:pPr>
        <w:rPr>
          <w:color w:val="4BACC6" w:themeColor="accent5"/>
        </w:rPr>
      </w:pPr>
    </w:p>
    <w:p w14:paraId="5A6BDE92" w14:textId="18033CF3" w:rsidR="0030236D" w:rsidRDefault="0030236D">
      <w:pPr>
        <w:rPr>
          <w:color w:val="4BACC6" w:themeColor="accent5"/>
        </w:rPr>
      </w:pPr>
      <w:r>
        <w:rPr>
          <w:noProof/>
        </w:rPr>
        <w:drawing>
          <wp:inline distT="0" distB="0" distL="0" distR="0" wp14:anchorId="4F45E93A" wp14:editId="43762153">
            <wp:extent cx="5943600" cy="2814955"/>
            <wp:effectExtent l="0" t="0" r="0" b="4445"/>
            <wp:docPr id="16621306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130632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E2646" w14:textId="77777777" w:rsidR="00891564" w:rsidRDefault="00891564">
      <w:pPr>
        <w:rPr>
          <w:color w:val="4BACC6" w:themeColor="accent5"/>
        </w:rPr>
      </w:pPr>
    </w:p>
    <w:p w14:paraId="3784E2BC" w14:textId="77777777" w:rsidR="00891564" w:rsidRDefault="00891564" w:rsidP="00891564">
      <w:pPr>
        <w:pStyle w:val="Heading2"/>
      </w:pPr>
      <w:r>
        <w:t>Permissions:</w:t>
      </w:r>
    </w:p>
    <w:p w14:paraId="7FFB1976" w14:textId="77777777" w:rsidR="00891564" w:rsidRDefault="00891564" w:rsidP="00891564"/>
    <w:p w14:paraId="5F0CADE4" w14:textId="77777777" w:rsidR="00891564" w:rsidRDefault="00891564" w:rsidP="00891564">
      <w:pPr>
        <w:numPr>
          <w:ilvl w:val="0"/>
          <w:numId w:val="3"/>
        </w:numPr>
      </w:pPr>
      <w:r>
        <w:t>Permissions in Ranger</w:t>
      </w:r>
    </w:p>
    <w:p w14:paraId="0477DE92" w14:textId="77777777" w:rsidR="00891564" w:rsidRDefault="00891564" w:rsidP="00891564">
      <w:pPr>
        <w:ind w:left="720"/>
      </w:pPr>
    </w:p>
    <w:p w14:paraId="05A2393F" w14:textId="77777777" w:rsidR="00891564" w:rsidRDefault="00891564" w:rsidP="00891564">
      <w:pPr>
        <w:ind w:left="720"/>
      </w:pPr>
      <w:r>
        <w:t>Add the user group to the following policies:</w:t>
      </w:r>
    </w:p>
    <w:p w14:paraId="3B7ACDD3" w14:textId="77777777" w:rsidR="00891564" w:rsidRDefault="00891564" w:rsidP="00891564">
      <w:pPr>
        <w:ind w:left="720"/>
      </w:pPr>
    </w:p>
    <w:p w14:paraId="7136EA5F" w14:textId="77777777" w:rsidR="00891564" w:rsidRDefault="00891564" w:rsidP="00891564">
      <w:pPr>
        <w:ind w:left="720"/>
        <w:rPr>
          <w:b/>
        </w:rPr>
      </w:pPr>
      <w:r>
        <w:rPr>
          <w:b/>
        </w:rPr>
        <w:t>Hadoop SQL:</w:t>
      </w:r>
    </w:p>
    <w:p w14:paraId="62CA2CBB" w14:textId="77777777" w:rsidR="00891564" w:rsidRDefault="00891564" w:rsidP="00891564">
      <w:pPr>
        <w:ind w:left="720"/>
      </w:pPr>
      <w:r>
        <w:t>all - database, table, column</w:t>
      </w:r>
    </w:p>
    <w:p w14:paraId="0122E345" w14:textId="77777777" w:rsidR="00891564" w:rsidRDefault="00891564" w:rsidP="00891564">
      <w:pPr>
        <w:ind w:left="720"/>
      </w:pPr>
      <w:r>
        <w:t>all - storage-type, storage-</w:t>
      </w:r>
      <w:proofErr w:type="spellStart"/>
      <w:r>
        <w:t>url</w:t>
      </w:r>
      <w:proofErr w:type="spellEnd"/>
    </w:p>
    <w:p w14:paraId="59B79B6E" w14:textId="77777777" w:rsidR="00891564" w:rsidRDefault="00891564" w:rsidP="00891564">
      <w:pPr>
        <w:ind w:left="720"/>
      </w:pPr>
    </w:p>
    <w:p w14:paraId="75B25F7E" w14:textId="1A023E87" w:rsidR="00891564" w:rsidRDefault="00891564" w:rsidP="00891564">
      <w:pPr>
        <w:ind w:left="720"/>
      </w:pPr>
      <w:r>
        <w:rPr>
          <w:noProof/>
        </w:rPr>
        <w:lastRenderedPageBreak/>
        <w:drawing>
          <wp:inline distT="0" distB="0" distL="0" distR="0" wp14:anchorId="6325732B" wp14:editId="793EACC4">
            <wp:extent cx="5943600" cy="3085465"/>
            <wp:effectExtent l="0" t="0" r="0" b="635"/>
            <wp:docPr id="37693639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936391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A5F0E" w14:textId="77777777" w:rsidR="00891564" w:rsidRDefault="00891564" w:rsidP="00891564">
      <w:pPr>
        <w:ind w:left="720"/>
      </w:pPr>
    </w:p>
    <w:p w14:paraId="487CB8D7" w14:textId="77777777" w:rsidR="00891564" w:rsidRDefault="00891564" w:rsidP="00891564">
      <w:pPr>
        <w:ind w:left="720"/>
      </w:pPr>
    </w:p>
    <w:p w14:paraId="724AAA08" w14:textId="657CEE66" w:rsidR="00891564" w:rsidRDefault="00891564" w:rsidP="00891564">
      <w:pPr>
        <w:ind w:left="720"/>
      </w:pPr>
      <w:r>
        <w:rPr>
          <w:noProof/>
        </w:rPr>
        <w:drawing>
          <wp:inline distT="0" distB="0" distL="0" distR="0" wp14:anchorId="04D2A0B1" wp14:editId="1DBBA814">
            <wp:extent cx="5943600" cy="3083560"/>
            <wp:effectExtent l="0" t="0" r="0" b="2540"/>
            <wp:docPr id="159424959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4249593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A200C" w14:textId="77777777" w:rsidR="00891564" w:rsidRDefault="00891564" w:rsidP="00891564">
      <w:pPr>
        <w:ind w:left="720"/>
      </w:pPr>
    </w:p>
    <w:p w14:paraId="1A6D997C" w14:textId="77777777" w:rsidR="00891564" w:rsidRDefault="00891564" w:rsidP="00891564">
      <w:pPr>
        <w:ind w:left="720"/>
      </w:pPr>
    </w:p>
    <w:p w14:paraId="32757FAC" w14:textId="77777777" w:rsidR="00891564" w:rsidRDefault="00891564" w:rsidP="00891564">
      <w:pPr>
        <w:ind w:left="720"/>
      </w:pPr>
    </w:p>
    <w:p w14:paraId="60AFA667" w14:textId="77777777" w:rsidR="00891564" w:rsidRDefault="00891564" w:rsidP="00891564">
      <w:pPr>
        <w:ind w:left="720"/>
        <w:rPr>
          <w:b/>
        </w:rPr>
      </w:pPr>
      <w:r>
        <w:rPr>
          <w:b/>
        </w:rPr>
        <w:t>Kafka (Data Hub cluster name):</w:t>
      </w:r>
    </w:p>
    <w:p w14:paraId="4D8F963F" w14:textId="77777777" w:rsidR="00891564" w:rsidRDefault="00891564" w:rsidP="00891564">
      <w:pPr>
        <w:ind w:left="720"/>
      </w:pPr>
      <w:r>
        <w:t xml:space="preserve">all - </w:t>
      </w:r>
      <w:proofErr w:type="spellStart"/>
      <w:r>
        <w:t>consumergroup</w:t>
      </w:r>
      <w:proofErr w:type="spellEnd"/>
    </w:p>
    <w:p w14:paraId="1883C25C" w14:textId="77777777" w:rsidR="00891564" w:rsidRDefault="00891564" w:rsidP="00891564">
      <w:pPr>
        <w:ind w:left="720"/>
      </w:pPr>
      <w:r>
        <w:t>all - topic</w:t>
      </w:r>
    </w:p>
    <w:p w14:paraId="11C4043D" w14:textId="2C2E827F" w:rsidR="00891564" w:rsidRDefault="00EC127A" w:rsidP="00EC127A">
      <w:pPr>
        <w:ind w:firstLine="720"/>
      </w:pPr>
      <w:r>
        <w:rPr>
          <w:noProof/>
        </w:rPr>
        <w:lastRenderedPageBreak/>
        <w:drawing>
          <wp:inline distT="0" distB="0" distL="0" distR="0" wp14:anchorId="0F511995" wp14:editId="70203982">
            <wp:extent cx="5943600" cy="2934335"/>
            <wp:effectExtent l="0" t="0" r="0" b="0"/>
            <wp:docPr id="6540673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067310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4A1A5" w14:textId="77777777" w:rsidR="00EC127A" w:rsidRDefault="00EC127A" w:rsidP="00EC127A">
      <w:pPr>
        <w:ind w:firstLine="720"/>
      </w:pPr>
    </w:p>
    <w:p w14:paraId="5CE76776" w14:textId="7191ADB9" w:rsidR="00EC127A" w:rsidRDefault="00EC127A" w:rsidP="00EC127A">
      <w:pPr>
        <w:ind w:firstLine="720"/>
      </w:pPr>
      <w:r>
        <w:rPr>
          <w:noProof/>
        </w:rPr>
        <w:drawing>
          <wp:inline distT="0" distB="0" distL="0" distR="0" wp14:anchorId="7CC27C87" wp14:editId="656829EF">
            <wp:extent cx="5943600" cy="2968625"/>
            <wp:effectExtent l="0" t="0" r="0" b="3175"/>
            <wp:docPr id="6577005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700504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81178" w14:textId="77777777" w:rsidR="00F03E81" w:rsidRDefault="00F03E81" w:rsidP="00EC127A">
      <w:pPr>
        <w:ind w:firstLine="720"/>
      </w:pPr>
    </w:p>
    <w:p w14:paraId="27E35035" w14:textId="77777777" w:rsidR="00891564" w:rsidRDefault="00891564" w:rsidP="00891564">
      <w:pPr>
        <w:numPr>
          <w:ilvl w:val="0"/>
          <w:numId w:val="3"/>
        </w:numPr>
      </w:pPr>
      <w:proofErr w:type="spellStart"/>
      <w:r>
        <w:t>Idbroker</w:t>
      </w:r>
      <w:proofErr w:type="spellEnd"/>
    </w:p>
    <w:p w14:paraId="5688D5FF" w14:textId="77777777" w:rsidR="00891564" w:rsidRDefault="00891564" w:rsidP="00891564">
      <w:pPr>
        <w:ind w:left="720"/>
      </w:pPr>
    </w:p>
    <w:p w14:paraId="5A86822F" w14:textId="77777777" w:rsidR="00891564" w:rsidRDefault="00891564" w:rsidP="00891564">
      <w:pPr>
        <w:ind w:left="720"/>
        <w:rPr>
          <w:b/>
        </w:rPr>
      </w:pPr>
      <w:r>
        <w:rPr>
          <w:b/>
        </w:rPr>
        <w:t xml:space="preserve">Add the user group and </w:t>
      </w:r>
      <w:proofErr w:type="gramStart"/>
      <w:r>
        <w:rPr>
          <w:b/>
        </w:rPr>
        <w:t>instructors</w:t>
      </w:r>
      <w:proofErr w:type="gramEnd"/>
      <w:r>
        <w:rPr>
          <w:b/>
        </w:rPr>
        <w:t xml:space="preserve"> users to the </w:t>
      </w:r>
      <w:proofErr w:type="spellStart"/>
      <w:r>
        <w:rPr>
          <w:b/>
        </w:rPr>
        <w:t>Idbroker</w:t>
      </w:r>
      <w:proofErr w:type="spellEnd"/>
      <w:r>
        <w:rPr>
          <w:b/>
        </w:rPr>
        <w:t xml:space="preserve"> mapping</w:t>
      </w:r>
    </w:p>
    <w:p w14:paraId="753D2A26" w14:textId="77777777" w:rsidR="00891564" w:rsidRDefault="00000000" w:rsidP="00891564">
      <w:pPr>
        <w:ind w:left="720"/>
      </w:pPr>
      <w:hyperlink r:id="rId13">
        <w:r w:rsidR="00891564">
          <w:rPr>
            <w:color w:val="1155CC"/>
            <w:u w:val="single"/>
          </w:rPr>
          <w:t>https://docs.cloudera.com/cdf-datahub/7.2.9/nifi-hive-ingest/topics/cdf-datahub-hive-ingest-idbroker-mapping.html</w:t>
        </w:r>
      </w:hyperlink>
    </w:p>
    <w:p w14:paraId="4686F548" w14:textId="77777777" w:rsidR="00891564" w:rsidRDefault="00891564" w:rsidP="00891564">
      <w:pPr>
        <w:ind w:left="720"/>
      </w:pPr>
    </w:p>
    <w:p w14:paraId="54C4DD03" w14:textId="77777777" w:rsidR="00F03E81" w:rsidRDefault="00F03E81" w:rsidP="00891564">
      <w:pPr>
        <w:ind w:left="720"/>
      </w:pPr>
    </w:p>
    <w:p w14:paraId="349F73C0" w14:textId="61F6778D" w:rsidR="00F03E81" w:rsidRDefault="00F03E81" w:rsidP="00891564">
      <w:pPr>
        <w:ind w:left="720"/>
      </w:pPr>
      <w:r>
        <w:rPr>
          <w:noProof/>
        </w:rPr>
        <w:lastRenderedPageBreak/>
        <w:drawing>
          <wp:inline distT="0" distB="0" distL="0" distR="0" wp14:anchorId="47553D41" wp14:editId="73CB9930">
            <wp:extent cx="5943600" cy="2717800"/>
            <wp:effectExtent l="0" t="0" r="0" b="6350"/>
            <wp:docPr id="20978667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866794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CA033" w14:textId="77777777" w:rsidR="00891564" w:rsidRDefault="00891564" w:rsidP="00891564">
      <w:pPr>
        <w:ind w:left="720"/>
      </w:pPr>
    </w:p>
    <w:p w14:paraId="421AA496" w14:textId="77777777" w:rsidR="00891564" w:rsidRDefault="00891564" w:rsidP="00891564">
      <w:pPr>
        <w:numPr>
          <w:ilvl w:val="0"/>
          <w:numId w:val="3"/>
        </w:numPr>
      </w:pPr>
      <w:r>
        <w:t>Environment permission level:</w:t>
      </w:r>
    </w:p>
    <w:p w14:paraId="1328E317" w14:textId="77777777" w:rsidR="00891564" w:rsidRDefault="00891564" w:rsidP="00891564">
      <w:pPr>
        <w:ind w:firstLine="720"/>
      </w:pPr>
    </w:p>
    <w:p w14:paraId="229C9F9B" w14:textId="77777777" w:rsidR="00891564" w:rsidRDefault="00891564" w:rsidP="00891564">
      <w:pPr>
        <w:ind w:firstLine="720"/>
      </w:pPr>
      <w:r>
        <w:t>Grant the following permissions to the user group to which all users belong to.</w:t>
      </w:r>
    </w:p>
    <w:p w14:paraId="6DA3C443" w14:textId="77777777" w:rsidR="00891564" w:rsidRDefault="00891564" w:rsidP="00891564">
      <w:pPr>
        <w:ind w:left="1440"/>
      </w:pPr>
    </w:p>
    <w:p w14:paraId="3EAD3F11" w14:textId="77777777" w:rsidR="00891564" w:rsidRDefault="00891564" w:rsidP="00891564"/>
    <w:p w14:paraId="17594B6A" w14:textId="77777777" w:rsidR="00891564" w:rsidRDefault="00891564" w:rsidP="00891564">
      <w:r>
        <w:rPr>
          <w:noProof/>
        </w:rPr>
        <w:lastRenderedPageBreak/>
        <w:drawing>
          <wp:inline distT="114300" distB="114300" distL="114300" distR="114300" wp14:anchorId="395A9D41" wp14:editId="644F96B6">
            <wp:extent cx="5943600" cy="7543800"/>
            <wp:effectExtent l="0" t="0" r="0" b="0"/>
            <wp:docPr id="4" name="image10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10.png" descr="A screenshot of a computer&#10;&#10;Description automatically generated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43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7AEEBFC" w14:textId="77777777" w:rsidR="00891564" w:rsidRDefault="00891564" w:rsidP="00891564"/>
    <w:p w14:paraId="6CA01183" w14:textId="77777777" w:rsidR="00891564" w:rsidRDefault="00891564" w:rsidP="00891564">
      <w:pPr>
        <w:numPr>
          <w:ilvl w:val="0"/>
          <w:numId w:val="3"/>
        </w:numPr>
      </w:pPr>
      <w:r>
        <w:t>Group permission level:</w:t>
      </w:r>
    </w:p>
    <w:p w14:paraId="53CCCF2A" w14:textId="77777777" w:rsidR="00891564" w:rsidRDefault="00891564" w:rsidP="00891564">
      <w:pPr>
        <w:ind w:firstLine="720"/>
      </w:pPr>
    </w:p>
    <w:p w14:paraId="733472C5" w14:textId="77777777" w:rsidR="00891564" w:rsidRDefault="00891564" w:rsidP="00891564">
      <w:pPr>
        <w:ind w:firstLine="720"/>
      </w:pPr>
      <w:r>
        <w:lastRenderedPageBreak/>
        <w:t>Grant the following permissions to the user group to which all users belong to</w:t>
      </w:r>
    </w:p>
    <w:p w14:paraId="3E23DAB7" w14:textId="77777777" w:rsidR="00891564" w:rsidRDefault="00891564" w:rsidP="00891564">
      <w:pPr>
        <w:ind w:firstLine="720"/>
      </w:pPr>
    </w:p>
    <w:p w14:paraId="008A6EBC" w14:textId="77777777" w:rsidR="00891564" w:rsidRDefault="00891564" w:rsidP="00891564">
      <w:r>
        <w:rPr>
          <w:noProof/>
        </w:rPr>
        <w:drawing>
          <wp:inline distT="114300" distB="114300" distL="114300" distR="114300" wp14:anchorId="5C55A4A0" wp14:editId="5C99662A">
            <wp:extent cx="5943600" cy="5651500"/>
            <wp:effectExtent l="0" t="0" r="0" b="0"/>
            <wp:docPr id="10" name="image9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9.png" descr="A screenshot of a computer&#10;&#10;Description automatically generated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51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9C6C403" w14:textId="77777777" w:rsidR="00891564" w:rsidRDefault="00891564" w:rsidP="00891564">
      <w:r>
        <w:br w:type="page"/>
      </w:r>
    </w:p>
    <w:p w14:paraId="7992356E" w14:textId="77777777" w:rsidR="0038195C" w:rsidRDefault="0038195C" w:rsidP="00891564"/>
    <w:p w14:paraId="603DE7AE" w14:textId="41EDF7BF" w:rsidR="0038195C" w:rsidRDefault="0038195C" w:rsidP="00891564">
      <w:r>
        <w:rPr>
          <w:noProof/>
        </w:rPr>
        <w:drawing>
          <wp:inline distT="0" distB="0" distL="0" distR="0" wp14:anchorId="61463CB1" wp14:editId="6091AA95">
            <wp:extent cx="5943600" cy="2903220"/>
            <wp:effectExtent l="0" t="0" r="0" b="0"/>
            <wp:docPr id="96320913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209139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9FD68" w14:textId="77777777" w:rsidR="0079157F" w:rsidRDefault="0079157F" w:rsidP="00891564"/>
    <w:p w14:paraId="2A824782" w14:textId="750CFA1D" w:rsidR="0079157F" w:rsidRDefault="0079157F" w:rsidP="00891564">
      <w:r>
        <w:rPr>
          <w:noProof/>
        </w:rPr>
        <w:drawing>
          <wp:inline distT="0" distB="0" distL="0" distR="0" wp14:anchorId="0DE41490" wp14:editId="6D9533AC">
            <wp:extent cx="5943600" cy="2978150"/>
            <wp:effectExtent l="0" t="0" r="0" b="0"/>
            <wp:docPr id="19666150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61507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E183F" w14:textId="77777777" w:rsidR="00891564" w:rsidRDefault="00891564">
      <w:pPr>
        <w:rPr>
          <w:color w:val="4BACC6" w:themeColor="accent5"/>
        </w:rPr>
      </w:pPr>
    </w:p>
    <w:p w14:paraId="0104D392" w14:textId="77777777" w:rsidR="0030236D" w:rsidRPr="00277151" w:rsidRDefault="0030236D">
      <w:pPr>
        <w:rPr>
          <w:color w:val="4BACC6" w:themeColor="accent5"/>
        </w:rPr>
      </w:pPr>
    </w:p>
    <w:p w14:paraId="1714A606" w14:textId="77777777" w:rsidR="00180EF1" w:rsidRDefault="00000000">
      <w:pPr>
        <w:pStyle w:val="Heading2"/>
      </w:pPr>
      <w:bookmarkStart w:id="3" w:name="_57k6c4wxt26i" w:colFirst="0" w:colLast="0"/>
      <w:bookmarkEnd w:id="3"/>
      <w:r>
        <w:t>Data Hub:</w:t>
      </w:r>
    </w:p>
    <w:p w14:paraId="0E31E4F6" w14:textId="77777777" w:rsidR="00180EF1" w:rsidRDefault="00180EF1"/>
    <w:p w14:paraId="2B296E5C" w14:textId="36C16385" w:rsidR="00180EF1" w:rsidRDefault="00000000">
      <w:pPr>
        <w:numPr>
          <w:ilvl w:val="0"/>
          <w:numId w:val="2"/>
        </w:numPr>
      </w:pPr>
      <w:r>
        <w:t xml:space="preserve">Brand new </w:t>
      </w:r>
      <w:proofErr w:type="spellStart"/>
      <w:r>
        <w:rPr>
          <w:b/>
        </w:rPr>
        <w:t>telco_data</w:t>
      </w:r>
      <w:proofErr w:type="spellEnd"/>
      <w:r>
        <w:t xml:space="preserve"> Kafka topic, no consumer groups registered. </w:t>
      </w:r>
      <w:r w:rsidRPr="0030236D">
        <w:rPr>
          <w:color w:val="C00000"/>
        </w:rPr>
        <w:t>It doesn’t need to be created upfront</w:t>
      </w:r>
      <w:r w:rsidR="0030236D" w:rsidRPr="0030236D">
        <w:rPr>
          <w:color w:val="C00000"/>
        </w:rPr>
        <w:t>.</w:t>
      </w:r>
    </w:p>
    <w:p w14:paraId="6F7B93B7" w14:textId="77777777" w:rsidR="00180EF1" w:rsidRDefault="00000000">
      <w:pPr>
        <w:numPr>
          <w:ilvl w:val="0"/>
          <w:numId w:val="2"/>
        </w:numPr>
      </w:pPr>
      <w:r w:rsidRPr="000165AC">
        <w:rPr>
          <w:b/>
          <w:bCs/>
        </w:rPr>
        <w:t>Note</w:t>
      </w:r>
      <w:r>
        <w:t>: If you have run this workshop the day before, delete the Kafka topic (use SMM for that) and load the data again using the CDF flow definition.</w:t>
      </w:r>
    </w:p>
    <w:p w14:paraId="72DEBA94" w14:textId="77777777" w:rsidR="00180EF1" w:rsidRDefault="00000000">
      <w:pPr>
        <w:pStyle w:val="Heading2"/>
      </w:pPr>
      <w:bookmarkStart w:id="4" w:name="_1r7u3im2pn8h" w:colFirst="0" w:colLast="0"/>
      <w:bookmarkEnd w:id="4"/>
      <w:r>
        <w:lastRenderedPageBreak/>
        <w:t>Data Flow:</w:t>
      </w:r>
    </w:p>
    <w:p w14:paraId="65A8BD91" w14:textId="77777777" w:rsidR="00180EF1" w:rsidRDefault="00180EF1"/>
    <w:p w14:paraId="157D62FB" w14:textId="0295A345" w:rsidR="00180EF1" w:rsidRDefault="00000000">
      <w:pPr>
        <w:numPr>
          <w:ilvl w:val="0"/>
          <w:numId w:val="8"/>
        </w:numPr>
      </w:pPr>
      <w:hyperlink r:id="rId19">
        <w:proofErr w:type="spellStart"/>
        <w:r>
          <w:rPr>
            <w:b/>
            <w:color w:val="1155CC"/>
            <w:u w:val="single"/>
          </w:rPr>
          <w:t>kafka_to_lakehouse</w:t>
        </w:r>
        <w:proofErr w:type="spellEnd"/>
      </w:hyperlink>
      <w:r>
        <w:t xml:space="preserve"> flow definition loaded in the Catalog</w:t>
      </w:r>
      <w:r w:rsidR="00F22875">
        <w:t xml:space="preserve"> (</w:t>
      </w:r>
      <w:r w:rsidR="00F22875" w:rsidRPr="00F22875">
        <w:rPr>
          <w:b/>
          <w:bCs/>
        </w:rPr>
        <w:t>Name</w:t>
      </w:r>
      <w:r w:rsidR="00F22875">
        <w:t xml:space="preserve">: </w:t>
      </w:r>
      <w:proofErr w:type="spellStart"/>
      <w:r w:rsidR="00F22875">
        <w:t>lab_kafka_to_lakehouse</w:t>
      </w:r>
      <w:proofErr w:type="spellEnd"/>
      <w:r w:rsidR="00F22875">
        <w:t>)</w:t>
      </w:r>
    </w:p>
    <w:p w14:paraId="064B01F7" w14:textId="059D0E6C" w:rsidR="00180EF1" w:rsidRDefault="00000000">
      <w:pPr>
        <w:numPr>
          <w:ilvl w:val="0"/>
          <w:numId w:val="8"/>
        </w:numPr>
      </w:pPr>
      <w:hyperlink r:id="rId20">
        <w:r>
          <w:rPr>
            <w:b/>
            <w:color w:val="1155CC"/>
            <w:u w:val="single"/>
          </w:rPr>
          <w:t>s3_to_kafka</w:t>
        </w:r>
      </w:hyperlink>
      <w:r>
        <w:t xml:space="preserve"> flow definition loaded in the Catalog</w:t>
      </w:r>
      <w:r w:rsidR="00F22875">
        <w:t xml:space="preserve"> (</w:t>
      </w:r>
      <w:r w:rsidR="00F22875" w:rsidRPr="00F22875">
        <w:rPr>
          <w:b/>
          <w:bCs/>
        </w:rPr>
        <w:t>Name</w:t>
      </w:r>
      <w:r w:rsidR="00F22875">
        <w:t>: lab_s3_to_kafka)</w:t>
      </w:r>
    </w:p>
    <w:p w14:paraId="06971EDA" w14:textId="77777777" w:rsidR="00180EF1" w:rsidRDefault="00000000">
      <w:pPr>
        <w:numPr>
          <w:ilvl w:val="0"/>
          <w:numId w:val="8"/>
        </w:numPr>
      </w:pPr>
      <w:r>
        <w:t xml:space="preserve">Execute </w:t>
      </w:r>
      <w:r>
        <w:rPr>
          <w:b/>
        </w:rPr>
        <w:t>s3_to_kafka</w:t>
      </w:r>
      <w:r>
        <w:t xml:space="preserve"> to load data from s3 file to </w:t>
      </w:r>
      <w:proofErr w:type="spellStart"/>
      <w:r>
        <w:rPr>
          <w:b/>
        </w:rPr>
        <w:t>telco_data</w:t>
      </w:r>
      <w:proofErr w:type="spellEnd"/>
      <w:r>
        <w:t xml:space="preserve"> Kafka </w:t>
      </w:r>
      <w:proofErr w:type="gramStart"/>
      <w:r>
        <w:t>topic</w:t>
      </w:r>
      <w:proofErr w:type="gramEnd"/>
    </w:p>
    <w:p w14:paraId="6E87348F" w14:textId="77777777" w:rsidR="00180EF1" w:rsidRDefault="00000000">
      <w:pPr>
        <w:numPr>
          <w:ilvl w:val="0"/>
          <w:numId w:val="8"/>
        </w:numPr>
      </w:pPr>
      <w:r>
        <w:t>Delete</w:t>
      </w:r>
      <w:r>
        <w:rPr>
          <w:b/>
        </w:rPr>
        <w:t xml:space="preserve"> s3_to_kafka </w:t>
      </w:r>
      <w:r>
        <w:t xml:space="preserve">flow definition loaded from the Catalog (you </w:t>
      </w:r>
      <w:proofErr w:type="spellStart"/>
      <w:r>
        <w:t>dont</w:t>
      </w:r>
      <w:proofErr w:type="spellEnd"/>
      <w:r>
        <w:t xml:space="preserve"> need to show this to attendee)</w:t>
      </w:r>
    </w:p>
    <w:p w14:paraId="16360633" w14:textId="77777777" w:rsidR="007A6803" w:rsidRDefault="007A6803" w:rsidP="007A6803"/>
    <w:p w14:paraId="43DB0037" w14:textId="0A3184AD" w:rsidR="007A6803" w:rsidRDefault="007A6803" w:rsidP="007A6803">
      <w:r>
        <w:rPr>
          <w:noProof/>
        </w:rPr>
        <w:drawing>
          <wp:inline distT="0" distB="0" distL="0" distR="0" wp14:anchorId="28BBA316" wp14:editId="2FB219F3">
            <wp:extent cx="5943600" cy="2752725"/>
            <wp:effectExtent l="0" t="0" r="0" b="9525"/>
            <wp:docPr id="9763674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36741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EC1F6" w14:textId="77777777" w:rsidR="00A1507E" w:rsidRDefault="00A1507E" w:rsidP="007A6803"/>
    <w:p w14:paraId="29464034" w14:textId="4949B7E5" w:rsidR="00A1507E" w:rsidRDefault="00A1507E" w:rsidP="007A6803">
      <w:r>
        <w:rPr>
          <w:noProof/>
        </w:rPr>
        <w:drawing>
          <wp:inline distT="0" distB="0" distL="0" distR="0" wp14:anchorId="2C20A283" wp14:editId="792E307B">
            <wp:extent cx="5943600" cy="2626360"/>
            <wp:effectExtent l="0" t="0" r="0" b="2540"/>
            <wp:docPr id="181064423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644235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90E3C" w14:textId="77777777" w:rsidR="007A6803" w:rsidRDefault="007A6803" w:rsidP="007A6803"/>
    <w:p w14:paraId="71C90EA9" w14:textId="77777777" w:rsidR="0058066B" w:rsidRDefault="0058066B" w:rsidP="0058066B">
      <w:pPr>
        <w:pStyle w:val="Heading2"/>
      </w:pPr>
      <w:r>
        <w:lastRenderedPageBreak/>
        <w:t>Data Warehouse:</w:t>
      </w:r>
    </w:p>
    <w:p w14:paraId="494451FF" w14:textId="77777777" w:rsidR="0058066B" w:rsidRDefault="0058066B" w:rsidP="0058066B"/>
    <w:p w14:paraId="5D0A6CFD" w14:textId="77777777" w:rsidR="0058066B" w:rsidRDefault="0058066B" w:rsidP="0058066B">
      <w:pPr>
        <w:numPr>
          <w:ilvl w:val="0"/>
          <w:numId w:val="9"/>
        </w:numPr>
      </w:pPr>
      <w:r>
        <w:t xml:space="preserve">Create as many </w:t>
      </w:r>
      <w:proofErr w:type="gramStart"/>
      <w:r>
        <w:t>Impala</w:t>
      </w:r>
      <w:proofErr w:type="gramEnd"/>
      <w:r>
        <w:t xml:space="preserve"> VW you need for your attendee group. Recommendation: 1 VW per group of 10 people.</w:t>
      </w:r>
    </w:p>
    <w:p w14:paraId="74041F71" w14:textId="77777777" w:rsidR="0058066B" w:rsidRDefault="0058066B" w:rsidP="0058066B">
      <w:pPr>
        <w:numPr>
          <w:ilvl w:val="0"/>
          <w:numId w:val="9"/>
        </w:numPr>
      </w:pPr>
      <w:r>
        <w:t xml:space="preserve">Create as many </w:t>
      </w:r>
      <w:proofErr w:type="gramStart"/>
      <w:r>
        <w:t>Data</w:t>
      </w:r>
      <w:proofErr w:type="gramEnd"/>
      <w:r>
        <w:t xml:space="preserve"> Viz you need for your attendee group. Recommendation: 1 Data Viz per group of 10 people</w:t>
      </w:r>
    </w:p>
    <w:p w14:paraId="5D3723B7" w14:textId="77777777" w:rsidR="0058066B" w:rsidRDefault="0058066B" w:rsidP="0058066B">
      <w:pPr>
        <w:numPr>
          <w:ilvl w:val="0"/>
          <w:numId w:val="9"/>
        </w:numPr>
      </w:pPr>
      <w:r>
        <w:t>Configure a Data connection from Data Viz to Impala VW. Data Viz 1 to VW 1, Data Viz 2 to VW 2, and so on.</w:t>
      </w:r>
    </w:p>
    <w:p w14:paraId="33E9CB7A" w14:textId="77777777" w:rsidR="0058066B" w:rsidRDefault="0058066B" w:rsidP="0058066B">
      <w:pPr>
        <w:ind w:left="720"/>
      </w:pPr>
    </w:p>
    <w:p w14:paraId="27621273" w14:textId="422DF204" w:rsidR="0058066B" w:rsidRDefault="0058066B" w:rsidP="0058066B">
      <w:pPr>
        <w:numPr>
          <w:ilvl w:val="0"/>
          <w:numId w:val="9"/>
        </w:numPr>
        <w:rPr>
          <w:i/>
        </w:rPr>
      </w:pPr>
      <w:r>
        <w:t>Configure</w:t>
      </w:r>
      <w:r>
        <w:rPr>
          <w:i/>
        </w:rPr>
        <w:t xml:space="preserve"> </w:t>
      </w:r>
      <w:r>
        <w:rPr>
          <w:i/>
          <w:u w:val="single"/>
        </w:rPr>
        <w:t>URLs that remote data columns can be fetched from</w:t>
      </w:r>
      <w:r>
        <w:rPr>
          <w:i/>
        </w:rPr>
        <w:t xml:space="preserve"> </w:t>
      </w:r>
      <w:r>
        <w:t>for</w:t>
      </w:r>
      <w:r>
        <w:rPr>
          <w:i/>
        </w:rPr>
        <w:t xml:space="preserve"> </w:t>
      </w:r>
      <w:r>
        <w:t xml:space="preserve">each Data Viz to reach CML model </w:t>
      </w:r>
      <w:proofErr w:type="spellStart"/>
      <w:r>
        <w:t>url</w:t>
      </w:r>
      <w:proofErr w:type="spellEnd"/>
      <w:r>
        <w:t>/workspace (</w:t>
      </w:r>
      <w:r w:rsidRPr="0058066B">
        <w:rPr>
          <w:b/>
          <w:bCs/>
        </w:rPr>
        <w:t>Note</w:t>
      </w:r>
      <w:r>
        <w:t xml:space="preserve">: </w:t>
      </w:r>
      <w:r w:rsidRPr="00C42101">
        <w:rPr>
          <w:color w:val="C00000"/>
        </w:rPr>
        <w:t>This can be fetched only after you have deployed the model as admin</w:t>
      </w:r>
      <w:r>
        <w:t>)</w:t>
      </w:r>
    </w:p>
    <w:p w14:paraId="786A9FFD" w14:textId="77777777" w:rsidR="0058066B" w:rsidRDefault="0058066B" w:rsidP="0058066B">
      <w:pPr>
        <w:numPr>
          <w:ilvl w:val="0"/>
          <w:numId w:val="9"/>
        </w:numPr>
      </w:pPr>
      <w:r>
        <w:t>Create one Hive VW, then run following:</w:t>
      </w:r>
    </w:p>
    <w:p w14:paraId="2D88A16D" w14:textId="77777777" w:rsidR="0058066B" w:rsidRDefault="0058066B" w:rsidP="0058066B">
      <w:pPr>
        <w:numPr>
          <w:ilvl w:val="1"/>
          <w:numId w:val="9"/>
        </w:numPr>
      </w:pPr>
      <w:r>
        <w:t>Create or recreate databases and tables per each user (</w:t>
      </w:r>
      <w:hyperlink r:id="rId23">
        <w:r>
          <w:rPr>
            <w:color w:val="1155CC"/>
            <w:u w:val="single"/>
          </w:rPr>
          <w:t>link</w:t>
        </w:r>
      </w:hyperlink>
      <w:r>
        <w:t>)</w:t>
      </w:r>
    </w:p>
    <w:p w14:paraId="31AA1812" w14:textId="4633DFC9" w:rsidR="004D687F" w:rsidRDefault="004D687F" w:rsidP="004D687F">
      <w:pPr>
        <w:ind w:left="1440"/>
      </w:pPr>
      <w:r>
        <w:rPr>
          <w:noProof/>
        </w:rPr>
        <w:drawing>
          <wp:inline distT="0" distB="0" distL="0" distR="0" wp14:anchorId="4F1CF441" wp14:editId="5BC452B7">
            <wp:extent cx="5943600" cy="3289935"/>
            <wp:effectExtent l="0" t="0" r="0" b="5715"/>
            <wp:docPr id="20585812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8581215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59774" w14:textId="77777777" w:rsidR="0058066B" w:rsidRDefault="0058066B" w:rsidP="0058066B">
      <w:pPr>
        <w:numPr>
          <w:ilvl w:val="1"/>
          <w:numId w:val="9"/>
        </w:numPr>
      </w:pPr>
      <w:r>
        <w:t>Create the master tables for CDE lab (</w:t>
      </w:r>
      <w:hyperlink r:id="rId25" w:anchor="3-create-master-tables">
        <w:r>
          <w:rPr>
            <w:color w:val="1155CC"/>
            <w:u w:val="single"/>
          </w:rPr>
          <w:t>link</w:t>
        </w:r>
      </w:hyperlink>
      <w:r>
        <w:t>)</w:t>
      </w:r>
    </w:p>
    <w:p w14:paraId="59F68168" w14:textId="5DC3414C" w:rsidR="00C42101" w:rsidRDefault="00C42101" w:rsidP="00C42101">
      <w:r>
        <w:rPr>
          <w:noProof/>
        </w:rPr>
        <w:lastRenderedPageBreak/>
        <w:drawing>
          <wp:inline distT="0" distB="0" distL="0" distR="0" wp14:anchorId="26ACF07B" wp14:editId="24D46145">
            <wp:extent cx="5943600" cy="2616200"/>
            <wp:effectExtent l="0" t="0" r="0" b="0"/>
            <wp:docPr id="109892933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929335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DC931" w14:textId="77777777" w:rsidR="005D083B" w:rsidRDefault="005D083B" w:rsidP="005D083B">
      <w:pPr>
        <w:ind w:left="1440"/>
      </w:pPr>
    </w:p>
    <w:p w14:paraId="55B5678C" w14:textId="09230525" w:rsidR="007A6803" w:rsidRDefault="008C6DCC" w:rsidP="007A6803">
      <w:r>
        <w:t>In Data Viz make sure the following permission is done for ‘New Connection’ to appear.</w:t>
      </w:r>
    </w:p>
    <w:p w14:paraId="66D00C14" w14:textId="0960978D" w:rsidR="008C6DCC" w:rsidRDefault="008C6DCC" w:rsidP="007A6803">
      <w:r>
        <w:rPr>
          <w:noProof/>
        </w:rPr>
        <w:drawing>
          <wp:inline distT="0" distB="0" distL="0" distR="0" wp14:anchorId="59A2A655" wp14:editId="525BFD9C">
            <wp:extent cx="5943600" cy="3024505"/>
            <wp:effectExtent l="0" t="0" r="0" b="4445"/>
            <wp:docPr id="9527297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729749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847F6" w14:textId="77777777" w:rsidR="00180EF1" w:rsidRDefault="00000000">
      <w:pPr>
        <w:pStyle w:val="Heading2"/>
      </w:pPr>
      <w:bookmarkStart w:id="5" w:name="_wqbqusae99jx" w:colFirst="0" w:colLast="0"/>
      <w:bookmarkEnd w:id="5"/>
      <w:r>
        <w:t>Data Engineering:</w:t>
      </w:r>
    </w:p>
    <w:p w14:paraId="76ED8580" w14:textId="77777777" w:rsidR="00180EF1" w:rsidRDefault="00180EF1"/>
    <w:p w14:paraId="1127773D" w14:textId="77777777" w:rsidR="00180EF1" w:rsidRDefault="00000000">
      <w:pPr>
        <w:numPr>
          <w:ilvl w:val="0"/>
          <w:numId w:val="1"/>
        </w:numPr>
      </w:pPr>
      <w:r>
        <w:t xml:space="preserve">Set your environment bucket name (edit line 2) in </w:t>
      </w:r>
      <w:hyperlink r:id="rId28">
        <w:proofErr w:type="spellStart"/>
        <w:r>
          <w:rPr>
            <w:color w:val="1155CC"/>
            <w:u w:val="single"/>
          </w:rPr>
          <w:t>parameters.conf</w:t>
        </w:r>
        <w:proofErr w:type="spellEnd"/>
      </w:hyperlink>
      <w:r>
        <w:t xml:space="preserve"> file.</w:t>
      </w:r>
    </w:p>
    <w:p w14:paraId="32161CD4" w14:textId="77777777" w:rsidR="00180EF1" w:rsidRDefault="00000000">
      <w:pPr>
        <w:numPr>
          <w:ilvl w:val="0"/>
          <w:numId w:val="1"/>
        </w:numPr>
      </w:pPr>
      <w:r>
        <w:t xml:space="preserve">Upload </w:t>
      </w:r>
      <w:hyperlink r:id="rId29">
        <w:proofErr w:type="spellStart"/>
        <w:r>
          <w:rPr>
            <w:b/>
            <w:color w:val="1155CC"/>
            <w:u w:val="single"/>
          </w:rPr>
          <w:t>parameters.conf</w:t>
        </w:r>
        <w:proofErr w:type="spellEnd"/>
      </w:hyperlink>
      <w:r>
        <w:t xml:space="preserve">, </w:t>
      </w:r>
      <w:hyperlink r:id="rId30">
        <w:r>
          <w:rPr>
            <w:b/>
            <w:color w:val="1155CC"/>
            <w:u w:val="single"/>
          </w:rPr>
          <w:t>CDE-telco_data_enrichment.py</w:t>
        </w:r>
      </w:hyperlink>
      <w:r>
        <w:t xml:space="preserve"> and </w:t>
      </w:r>
      <w:hyperlink r:id="rId31">
        <w:r>
          <w:rPr>
            <w:b/>
            <w:color w:val="1155CC"/>
            <w:u w:val="single"/>
          </w:rPr>
          <w:t>CDE-updateTable.py</w:t>
        </w:r>
      </w:hyperlink>
      <w:r>
        <w:t xml:space="preserve"> scripts to a </w:t>
      </w:r>
      <w:proofErr w:type="spellStart"/>
      <w:r>
        <w:rPr>
          <w:b/>
        </w:rPr>
        <w:t>Telco_Churn</w:t>
      </w:r>
      <w:proofErr w:type="spellEnd"/>
      <w:r>
        <w:t xml:space="preserve"> folder in Resources.</w:t>
      </w:r>
    </w:p>
    <w:p w14:paraId="155CB74D" w14:textId="77241C70" w:rsidR="00180EF1" w:rsidRDefault="00000000">
      <w:pPr>
        <w:numPr>
          <w:ilvl w:val="0"/>
          <w:numId w:val="1"/>
        </w:numPr>
      </w:pPr>
      <w:r>
        <w:t xml:space="preserve">Create Spark jobs for each script, without </w:t>
      </w:r>
      <w:r>
        <w:rPr>
          <w:b/>
        </w:rPr>
        <w:t>Arguments</w:t>
      </w:r>
      <w:r>
        <w:t xml:space="preserve"> (do not specify the user id). Set the job name as the same as the python script (it will be easier to identify). Just </w:t>
      </w:r>
      <w:r>
        <w:rPr>
          <w:b/>
        </w:rPr>
        <w:t>Create</w:t>
      </w:r>
      <w:r>
        <w:t xml:space="preserve">, not </w:t>
      </w:r>
      <w:r>
        <w:rPr>
          <w:b/>
        </w:rPr>
        <w:t>Create and Run</w:t>
      </w:r>
      <w:r w:rsidR="00AE7FD2">
        <w:rPr>
          <w:b/>
        </w:rPr>
        <w:t>.</w:t>
      </w:r>
    </w:p>
    <w:p w14:paraId="45DBC8A1" w14:textId="77777777" w:rsidR="00180EF1" w:rsidRDefault="00180EF1">
      <w:bookmarkStart w:id="6" w:name="_8nztes4v7dj2" w:colFirst="0" w:colLast="0"/>
      <w:bookmarkEnd w:id="6"/>
    </w:p>
    <w:p w14:paraId="1BACA879" w14:textId="77777777" w:rsidR="00180EF1" w:rsidRDefault="00000000">
      <w:pPr>
        <w:pStyle w:val="Heading2"/>
      </w:pPr>
      <w:bookmarkStart w:id="7" w:name="_8maadilxeaj" w:colFirst="0" w:colLast="0"/>
      <w:bookmarkEnd w:id="7"/>
      <w:r>
        <w:lastRenderedPageBreak/>
        <w:t>Machine Learning:</w:t>
      </w:r>
    </w:p>
    <w:p w14:paraId="49C7F795" w14:textId="77777777" w:rsidR="00180EF1" w:rsidRDefault="00180EF1"/>
    <w:p w14:paraId="1771EFDD" w14:textId="77777777" w:rsidR="00180EF1" w:rsidRDefault="00000000">
      <w:pPr>
        <w:numPr>
          <w:ilvl w:val="0"/>
          <w:numId w:val="7"/>
        </w:numPr>
      </w:pPr>
      <w:r>
        <w:t>Create a workspace.</w:t>
      </w:r>
    </w:p>
    <w:p w14:paraId="090BB7DF" w14:textId="77777777" w:rsidR="00180EF1" w:rsidRDefault="00000000">
      <w:pPr>
        <w:numPr>
          <w:ilvl w:val="0"/>
          <w:numId w:val="7"/>
        </w:numPr>
      </w:pPr>
      <w:r>
        <w:t xml:space="preserve">Copy the workspace </w:t>
      </w:r>
      <w:proofErr w:type="spellStart"/>
      <w:r>
        <w:t>url</w:t>
      </w:r>
      <w:proofErr w:type="spellEnd"/>
      <w:r>
        <w:t xml:space="preserve"> and set a new </w:t>
      </w:r>
      <w:proofErr w:type="spellStart"/>
      <w:r>
        <w:t>url</w:t>
      </w:r>
      <w:proofErr w:type="spellEnd"/>
      <w:r>
        <w:t xml:space="preserve"> to add to Data Viz Remote Data Setting, e.g.: </w:t>
      </w:r>
      <w:hyperlink r:id="rId32">
        <w:r>
          <w:rPr>
            <w:color w:val="1155CC"/>
            <w:u w:val="single"/>
          </w:rPr>
          <w:t>https://modelservice</w:t>
        </w:r>
      </w:hyperlink>
      <w:r>
        <w:t>.&lt;workspace_url&gt;/</w:t>
      </w:r>
      <w:proofErr w:type="gramStart"/>
      <w:r>
        <w:t>model</w:t>
      </w:r>
      <w:proofErr w:type="gramEnd"/>
    </w:p>
    <w:p w14:paraId="21999D89" w14:textId="77777777" w:rsidR="00180EF1" w:rsidRDefault="00180EF1"/>
    <w:p w14:paraId="1D24C2D5" w14:textId="77777777" w:rsidR="00180EF1" w:rsidRDefault="00000000">
      <w:pPr>
        <w:pStyle w:val="Heading1"/>
      </w:pPr>
      <w:bookmarkStart w:id="8" w:name="_naiv1osvi57b" w:colFirst="0" w:colLast="0"/>
      <w:bookmarkStart w:id="9" w:name="_ah3urvoujeq1" w:colFirst="0" w:colLast="0"/>
      <w:bookmarkEnd w:id="8"/>
      <w:bookmarkEnd w:id="9"/>
      <w:r>
        <w:t>Tips</w:t>
      </w:r>
    </w:p>
    <w:p w14:paraId="265335EE" w14:textId="77777777" w:rsidR="00180EF1" w:rsidRDefault="00000000">
      <w:pPr>
        <w:pStyle w:val="Heading1"/>
        <w:rPr>
          <w:sz w:val="22"/>
          <w:szCs w:val="22"/>
        </w:rPr>
      </w:pPr>
      <w:bookmarkStart w:id="10" w:name="_87ilaktitkwq" w:colFirst="0" w:colLast="0"/>
      <w:bookmarkEnd w:id="10"/>
      <w:proofErr w:type="spellStart"/>
      <w:r>
        <w:rPr>
          <w:sz w:val="22"/>
          <w:szCs w:val="22"/>
        </w:rPr>
        <w:t>Dont</w:t>
      </w:r>
      <w:proofErr w:type="spellEnd"/>
      <w:r>
        <w:rPr>
          <w:sz w:val="22"/>
          <w:szCs w:val="22"/>
        </w:rPr>
        <w:t xml:space="preserve"> stop the </w:t>
      </w:r>
      <w:proofErr w:type="gramStart"/>
      <w:r>
        <w:rPr>
          <w:sz w:val="22"/>
          <w:szCs w:val="22"/>
        </w:rPr>
        <w:t>environment</w:t>
      </w:r>
      <w:proofErr w:type="gramEnd"/>
    </w:p>
    <w:p w14:paraId="6148A90D" w14:textId="77777777" w:rsidR="00180EF1" w:rsidRDefault="00000000">
      <w:r>
        <w:t>Regions to pick up: regions that support K8S (EKS)</w:t>
      </w:r>
    </w:p>
    <w:p w14:paraId="3B8A3D67" w14:textId="77777777" w:rsidR="00180EF1" w:rsidRDefault="00180EF1"/>
    <w:p w14:paraId="41625E8D" w14:textId="77777777" w:rsidR="00180EF1" w:rsidRDefault="00000000">
      <w:r>
        <w:t xml:space="preserve">Environment creation: </w:t>
      </w:r>
    </w:p>
    <w:p w14:paraId="75D221A8" w14:textId="77777777" w:rsidR="00180EF1" w:rsidRDefault="00000000">
      <w:pPr>
        <w:numPr>
          <w:ilvl w:val="0"/>
          <w:numId w:val="4"/>
        </w:numPr>
      </w:pPr>
      <w:r>
        <w:t xml:space="preserve">AWS </w:t>
      </w:r>
      <w:proofErr w:type="spellStart"/>
      <w:r>
        <w:t>Quickstart</w:t>
      </w:r>
      <w:proofErr w:type="spellEnd"/>
    </w:p>
    <w:p w14:paraId="19623374" w14:textId="77777777" w:rsidR="00180EF1" w:rsidRDefault="00000000">
      <w:pPr>
        <w:numPr>
          <w:ilvl w:val="0"/>
          <w:numId w:val="4"/>
        </w:numPr>
      </w:pPr>
      <w:r>
        <w:t>Automation tool</w:t>
      </w:r>
    </w:p>
    <w:p w14:paraId="675CA1B6" w14:textId="77777777" w:rsidR="00180EF1" w:rsidRDefault="00000000">
      <w:pPr>
        <w:pStyle w:val="Heading1"/>
      </w:pPr>
      <w:bookmarkStart w:id="11" w:name="_jp6dtuxhait5" w:colFirst="0" w:colLast="0"/>
      <w:bookmarkEnd w:id="11"/>
      <w:r>
        <w:br w:type="page"/>
      </w:r>
    </w:p>
    <w:p w14:paraId="67B4A246" w14:textId="77777777" w:rsidR="00180EF1" w:rsidRDefault="00000000">
      <w:pPr>
        <w:pStyle w:val="Heading1"/>
      </w:pPr>
      <w:bookmarkStart w:id="12" w:name="_rat9is82bwhz" w:colFirst="0" w:colLast="0"/>
      <w:bookmarkEnd w:id="12"/>
      <w:r>
        <w:lastRenderedPageBreak/>
        <w:t>Environment Setup steps (WIP)</w:t>
      </w:r>
    </w:p>
    <w:p w14:paraId="17C24B7F" w14:textId="77777777" w:rsidR="00180EF1" w:rsidRDefault="00180EF1"/>
    <w:p w14:paraId="13D7087A" w14:textId="77777777" w:rsidR="00180EF1" w:rsidRDefault="00000000">
      <w:r>
        <w:t>Setup a CDP PC environment, setting up the following services:</w:t>
      </w:r>
    </w:p>
    <w:p w14:paraId="3B6CF2C8" w14:textId="77777777" w:rsidR="00180EF1" w:rsidRDefault="00180EF1"/>
    <w:p w14:paraId="5DAAC0EA" w14:textId="77777777" w:rsidR="00180EF1" w:rsidRDefault="00000000">
      <w:pPr>
        <w:pStyle w:val="Heading2"/>
      </w:pPr>
      <w:bookmarkStart w:id="13" w:name="_2zvz485duegu" w:colFirst="0" w:colLast="0"/>
      <w:bookmarkEnd w:id="13"/>
      <w:r>
        <w:t>Light Duty Data Lake</w:t>
      </w:r>
    </w:p>
    <w:p w14:paraId="7AB7BE2D" w14:textId="77777777" w:rsidR="00180EF1" w:rsidRDefault="00180EF1"/>
    <w:p w14:paraId="7607B723" w14:textId="77777777" w:rsidR="00180EF1" w:rsidRDefault="00000000">
      <w:pPr>
        <w:pStyle w:val="Heading2"/>
      </w:pPr>
      <w:bookmarkStart w:id="14" w:name="_u6jxj581i5i9" w:colFirst="0" w:colLast="0"/>
      <w:bookmarkEnd w:id="14"/>
      <w:r>
        <w:t>Data Hub, Streams Messaging Light Duty</w:t>
      </w:r>
    </w:p>
    <w:p w14:paraId="21099E0C" w14:textId="77777777" w:rsidR="00180EF1" w:rsidRDefault="00000000">
      <w:r>
        <w:t xml:space="preserve">It will be used to publish and consume the main data source for the use </w:t>
      </w:r>
      <w:proofErr w:type="gramStart"/>
      <w:r>
        <w:t>case</w:t>
      </w:r>
      <w:proofErr w:type="gramEnd"/>
    </w:p>
    <w:p w14:paraId="0900EE3B" w14:textId="77777777" w:rsidR="00180EF1" w:rsidRDefault="00180EF1"/>
    <w:p w14:paraId="03C005EF" w14:textId="77777777" w:rsidR="00180EF1" w:rsidRDefault="00000000">
      <w:pPr>
        <w:pStyle w:val="Heading3"/>
      </w:pPr>
      <w:bookmarkStart w:id="15" w:name="_cie94qbho9i7" w:colFirst="0" w:colLast="0"/>
      <w:bookmarkEnd w:id="15"/>
      <w:r>
        <w:t>Setup Service:</w:t>
      </w:r>
    </w:p>
    <w:p w14:paraId="78B053A6" w14:textId="77777777" w:rsidR="00180EF1" w:rsidRDefault="00180EF1"/>
    <w:p w14:paraId="1F85FF7E" w14:textId="77777777" w:rsidR="00180EF1" w:rsidRDefault="00000000">
      <w:r>
        <w:t xml:space="preserve">Data Hub setup steps </w:t>
      </w:r>
      <w:hyperlink r:id="rId33">
        <w:r>
          <w:rPr>
            <w:color w:val="1155CC"/>
            <w:u w:val="single"/>
          </w:rPr>
          <w:t>here</w:t>
        </w:r>
      </w:hyperlink>
    </w:p>
    <w:p w14:paraId="72A745BC" w14:textId="77777777" w:rsidR="00180EF1" w:rsidRDefault="00180EF1"/>
    <w:p w14:paraId="162B29A5" w14:textId="77777777" w:rsidR="00180EF1" w:rsidRDefault="00000000">
      <w:r>
        <w:t xml:space="preserve">Note: Make sure to select </w:t>
      </w:r>
      <w:r>
        <w:rPr>
          <w:b/>
        </w:rPr>
        <w:t>Streams Messaging Light Duty</w:t>
      </w:r>
      <w:r>
        <w:t xml:space="preserve"> cluster definition</w:t>
      </w:r>
    </w:p>
    <w:p w14:paraId="10E96B99" w14:textId="77777777" w:rsidR="00180EF1" w:rsidRDefault="00180EF1"/>
    <w:p w14:paraId="65D17916" w14:textId="77777777" w:rsidR="00180EF1" w:rsidRDefault="00000000">
      <w:r>
        <w:t>Setup Data Hub as below:</w:t>
      </w:r>
    </w:p>
    <w:p w14:paraId="301F3D26" w14:textId="77777777" w:rsidR="00180EF1" w:rsidRDefault="00180EF1"/>
    <w:p w14:paraId="3979B3D2" w14:textId="77777777" w:rsidR="00180EF1" w:rsidRDefault="00000000">
      <w:r>
        <w:rPr>
          <w:noProof/>
        </w:rPr>
        <w:lastRenderedPageBreak/>
        <w:drawing>
          <wp:inline distT="114300" distB="114300" distL="114300" distR="114300" wp14:anchorId="46C3519A" wp14:editId="4E1E6B91">
            <wp:extent cx="5738813" cy="3888655"/>
            <wp:effectExtent l="0" t="0" r="0" b="0"/>
            <wp:docPr id="8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34"/>
                    <a:srcRect l="15384" t="10171" r="1602"/>
                    <a:stretch>
                      <a:fillRect/>
                    </a:stretch>
                  </pic:blipFill>
                  <pic:spPr>
                    <a:xfrm>
                      <a:off x="0" y="0"/>
                      <a:ext cx="5738813" cy="38886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CF4510A" w14:textId="77777777" w:rsidR="00180EF1" w:rsidRDefault="00180EF1"/>
    <w:p w14:paraId="13D5A6A1" w14:textId="77777777" w:rsidR="00180EF1" w:rsidRDefault="00000000">
      <w:r>
        <w:t xml:space="preserve">Copy the Kafka brokers URL list. Once the Data Hub is deployed, click on it to see the information. Go to </w:t>
      </w:r>
      <w:r>
        <w:rPr>
          <w:b/>
        </w:rPr>
        <w:t>Endpoints</w:t>
      </w:r>
      <w:r>
        <w:t xml:space="preserve"> -&gt; </w:t>
      </w:r>
      <w:r>
        <w:rPr>
          <w:b/>
        </w:rPr>
        <w:t>Kafka Broker Endpoint(s</w:t>
      </w:r>
      <w:proofErr w:type="gramStart"/>
      <w:r>
        <w:rPr>
          <w:b/>
        </w:rPr>
        <w:t>)</w:t>
      </w:r>
      <w:r>
        <w:t>, and</w:t>
      </w:r>
      <w:proofErr w:type="gramEnd"/>
      <w:r>
        <w:t xml:space="preserve"> copy that value. You will need it when publishing the data to the Kafka topic (</w:t>
      </w:r>
      <w:r>
        <w:rPr>
          <w:b/>
        </w:rPr>
        <w:t>s3_to_kafka</w:t>
      </w:r>
      <w:r>
        <w:t xml:space="preserve">), also delivering the session when the attendees deploy the </w:t>
      </w:r>
      <w:proofErr w:type="spellStart"/>
      <w:r>
        <w:rPr>
          <w:b/>
        </w:rPr>
        <w:t>kafka_to_iceberg</w:t>
      </w:r>
      <w:proofErr w:type="spellEnd"/>
      <w:r>
        <w:t xml:space="preserve"> Flow Definition</w:t>
      </w:r>
    </w:p>
    <w:p w14:paraId="06663899" w14:textId="77777777" w:rsidR="00180EF1" w:rsidRDefault="00000000">
      <w:pPr>
        <w:pStyle w:val="Heading2"/>
      </w:pPr>
      <w:bookmarkStart w:id="16" w:name="_r0gn0lb2qvmj" w:colFirst="0" w:colLast="0"/>
      <w:bookmarkEnd w:id="16"/>
      <w:r>
        <w:t>Data Flow</w:t>
      </w:r>
    </w:p>
    <w:p w14:paraId="1A95EB59" w14:textId="77777777" w:rsidR="00180EF1" w:rsidRDefault="00000000">
      <w:r>
        <w:t xml:space="preserve">Consume data from Kafka topic and store an Iceberg </w:t>
      </w:r>
      <w:proofErr w:type="gramStart"/>
      <w:r>
        <w:t>table</w:t>
      </w:r>
      <w:proofErr w:type="gramEnd"/>
    </w:p>
    <w:p w14:paraId="04727DCB" w14:textId="77777777" w:rsidR="00180EF1" w:rsidRDefault="00000000">
      <w:pPr>
        <w:pStyle w:val="Heading3"/>
      </w:pPr>
      <w:bookmarkStart w:id="17" w:name="_qba8kz9ikaqz" w:colFirst="0" w:colLast="0"/>
      <w:bookmarkEnd w:id="17"/>
      <w:r>
        <w:t>Service setup:</w:t>
      </w:r>
    </w:p>
    <w:p w14:paraId="37507AA9" w14:textId="77777777" w:rsidR="00180EF1" w:rsidRDefault="00180EF1"/>
    <w:p w14:paraId="257E7BCA" w14:textId="77777777" w:rsidR="00180EF1" w:rsidRDefault="00000000">
      <w:r>
        <w:t xml:space="preserve">CDF setup steps </w:t>
      </w:r>
      <w:hyperlink r:id="rId35">
        <w:r>
          <w:rPr>
            <w:color w:val="1155CC"/>
            <w:u w:val="single"/>
          </w:rPr>
          <w:t>here</w:t>
        </w:r>
      </w:hyperlink>
      <w:r>
        <w:t xml:space="preserve"> </w:t>
      </w:r>
    </w:p>
    <w:p w14:paraId="005FB86C" w14:textId="77777777" w:rsidR="00180EF1" w:rsidRDefault="00180EF1"/>
    <w:p w14:paraId="7332B803" w14:textId="77777777" w:rsidR="00180EF1" w:rsidRDefault="00000000">
      <w:r>
        <w:t>Setup CDF as below:</w:t>
      </w:r>
    </w:p>
    <w:p w14:paraId="7BCA2E71" w14:textId="77777777" w:rsidR="00180EF1" w:rsidRDefault="00000000">
      <w:r>
        <w:rPr>
          <w:noProof/>
        </w:rPr>
        <w:lastRenderedPageBreak/>
        <w:drawing>
          <wp:inline distT="114300" distB="114300" distL="114300" distR="114300" wp14:anchorId="001185BA" wp14:editId="3B43E133">
            <wp:extent cx="5701782" cy="4037743"/>
            <wp:effectExtent l="0" t="0" r="0" b="0"/>
            <wp:docPr id="6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36"/>
                    <a:srcRect l="1602" t="10132" r="23717" b="5459"/>
                    <a:stretch>
                      <a:fillRect/>
                    </a:stretch>
                  </pic:blipFill>
                  <pic:spPr>
                    <a:xfrm>
                      <a:off x="0" y="0"/>
                      <a:ext cx="5701782" cy="403774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664AE19" w14:textId="77777777" w:rsidR="00180EF1" w:rsidRDefault="00000000">
      <w:pPr>
        <w:pStyle w:val="Heading3"/>
      </w:pPr>
      <w:bookmarkStart w:id="18" w:name="_5gcpp9befd4i" w:colFirst="0" w:colLast="0"/>
      <w:bookmarkEnd w:id="18"/>
      <w:r>
        <w:t>Upload the data:</w:t>
      </w:r>
    </w:p>
    <w:p w14:paraId="2F77B11A" w14:textId="77777777" w:rsidR="00180EF1" w:rsidRDefault="00180EF1"/>
    <w:p w14:paraId="1DD1F8E1" w14:textId="77777777" w:rsidR="00180EF1" w:rsidRDefault="00000000">
      <w:r>
        <w:t xml:space="preserve">In the s3 bucket your environment uses as main storage, create a data directory and upload this </w:t>
      </w:r>
      <w:hyperlink r:id="rId37">
        <w:r>
          <w:rPr>
            <w:color w:val="1155CC"/>
            <w:u w:val="single"/>
          </w:rPr>
          <w:t>file</w:t>
        </w:r>
      </w:hyperlink>
      <w:r>
        <w:t xml:space="preserve"> to that folder. You should have something like this:</w:t>
      </w:r>
    </w:p>
    <w:p w14:paraId="1B459FB0" w14:textId="77777777" w:rsidR="00180EF1" w:rsidRDefault="00180EF1"/>
    <w:p w14:paraId="590BF582" w14:textId="77777777" w:rsidR="00180EF1" w:rsidRDefault="00000000">
      <w:pPr>
        <w:rPr>
          <w:i/>
        </w:rPr>
      </w:pPr>
      <w:r>
        <w:rPr>
          <w:i/>
        </w:rPr>
        <w:t>s3a://environment-bucket/data/WA_Fn-UseC_-Telco-Customer-Churn-new.csv</w:t>
      </w:r>
    </w:p>
    <w:p w14:paraId="3AD65C83" w14:textId="77777777" w:rsidR="00180EF1" w:rsidRDefault="00180EF1"/>
    <w:p w14:paraId="4CA7D0BA" w14:textId="77777777" w:rsidR="00180EF1" w:rsidRDefault="00000000">
      <w:r>
        <w:t xml:space="preserve">Then use the </w:t>
      </w:r>
      <w:hyperlink r:id="rId38">
        <w:r>
          <w:rPr>
            <w:color w:val="1155CC"/>
            <w:u w:val="single"/>
          </w:rPr>
          <w:t>s3_to_kafka</w:t>
        </w:r>
      </w:hyperlink>
      <w:r>
        <w:t xml:space="preserve"> Flow Definition to read the data from the s3 bucket and publish it in a Kafka topic. This is the first contact the attendees have with the dataset.</w:t>
      </w:r>
    </w:p>
    <w:p w14:paraId="5CFF3FD1" w14:textId="77777777" w:rsidR="00180EF1" w:rsidRDefault="00180EF1"/>
    <w:p w14:paraId="4740235F" w14:textId="77777777" w:rsidR="00180EF1" w:rsidRDefault="00000000">
      <w:pPr>
        <w:numPr>
          <w:ilvl w:val="0"/>
          <w:numId w:val="5"/>
        </w:numPr>
      </w:pPr>
      <w:r>
        <w:t xml:space="preserve">Upload </w:t>
      </w:r>
      <w:hyperlink r:id="rId39">
        <w:r>
          <w:rPr>
            <w:color w:val="1155CC"/>
            <w:u w:val="single"/>
          </w:rPr>
          <w:t>s3_to_kafka</w:t>
        </w:r>
      </w:hyperlink>
      <w:r>
        <w:t xml:space="preserve"> Flow Definition to CDF Catalog</w:t>
      </w:r>
    </w:p>
    <w:p w14:paraId="0299C350" w14:textId="77777777" w:rsidR="00180EF1" w:rsidRDefault="00000000">
      <w:pPr>
        <w:numPr>
          <w:ilvl w:val="0"/>
          <w:numId w:val="5"/>
        </w:numPr>
      </w:pPr>
      <w:r>
        <w:t xml:space="preserve">Deploy the s3_to_kafka Flow Definition, setting the right parameters to read the data from the csv file stored in the s3 bucket and publish in the Kafka topic. </w:t>
      </w:r>
    </w:p>
    <w:p w14:paraId="5FE698B2" w14:textId="77777777" w:rsidR="00180EF1" w:rsidRDefault="00000000">
      <w:pPr>
        <w:pStyle w:val="Heading2"/>
        <w:rPr>
          <w:sz w:val="22"/>
          <w:szCs w:val="22"/>
        </w:rPr>
      </w:pPr>
      <w:bookmarkStart w:id="19" w:name="_uzrnz8ypuwbe" w:colFirst="0" w:colLast="0"/>
      <w:bookmarkEnd w:id="19"/>
      <w:r>
        <w:t xml:space="preserve">Data Engineering </w:t>
      </w:r>
    </w:p>
    <w:p w14:paraId="2C7CCD31" w14:textId="77777777" w:rsidR="00180EF1" w:rsidRDefault="00180EF1">
      <w:pPr>
        <w:pStyle w:val="Heading2"/>
      </w:pPr>
      <w:bookmarkStart w:id="20" w:name="_7qbykv5dojgx" w:colFirst="0" w:colLast="0"/>
      <w:bookmarkEnd w:id="20"/>
    </w:p>
    <w:p w14:paraId="4AD8AA31" w14:textId="77777777" w:rsidR="00180EF1" w:rsidRDefault="00000000">
      <w:r>
        <w:t>Data preparation</w:t>
      </w:r>
    </w:p>
    <w:p w14:paraId="7505E806" w14:textId="77777777" w:rsidR="00180EF1" w:rsidRDefault="00180EF1"/>
    <w:p w14:paraId="7EA3204B" w14:textId="77777777" w:rsidR="00180EF1" w:rsidRDefault="00000000">
      <w:r>
        <w:rPr>
          <w:noProof/>
        </w:rPr>
        <w:lastRenderedPageBreak/>
        <w:drawing>
          <wp:inline distT="114300" distB="114300" distL="114300" distR="114300" wp14:anchorId="362336F3" wp14:editId="7FFFCC15">
            <wp:extent cx="5943600" cy="3721100"/>
            <wp:effectExtent l="0" t="0" r="0" b="0"/>
            <wp:docPr id="7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31ACFA9" w14:textId="77777777" w:rsidR="00180EF1" w:rsidRDefault="00180EF1"/>
    <w:p w14:paraId="469D6E52" w14:textId="77777777" w:rsidR="00180EF1" w:rsidRDefault="00000000">
      <w:r>
        <w:rPr>
          <w:noProof/>
        </w:rPr>
        <w:drawing>
          <wp:inline distT="114300" distB="114300" distL="114300" distR="114300" wp14:anchorId="13455098" wp14:editId="6531A092">
            <wp:extent cx="5943600" cy="3721100"/>
            <wp:effectExtent l="0" t="0" r="0" b="0"/>
            <wp:docPr id="1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09E1728" w14:textId="77777777" w:rsidR="00180EF1" w:rsidRDefault="00180EF1"/>
    <w:p w14:paraId="6BEB2B6D" w14:textId="77777777" w:rsidR="00180EF1" w:rsidRDefault="00180EF1"/>
    <w:p w14:paraId="37EDE2E5" w14:textId="77777777" w:rsidR="00180EF1" w:rsidRDefault="00000000">
      <w:pPr>
        <w:pStyle w:val="Heading2"/>
      </w:pPr>
      <w:bookmarkStart w:id="21" w:name="_2lj0k0yo19oc" w:colFirst="0" w:colLast="0"/>
      <w:bookmarkEnd w:id="21"/>
      <w:r>
        <w:lastRenderedPageBreak/>
        <w:t>Data Warehouse</w:t>
      </w:r>
    </w:p>
    <w:p w14:paraId="3C262D0E" w14:textId="77777777" w:rsidR="00180EF1" w:rsidRDefault="00000000">
      <w:r>
        <w:t xml:space="preserve">Data exploration and build </w:t>
      </w:r>
      <w:proofErr w:type="gramStart"/>
      <w:r>
        <w:t>reports</w:t>
      </w:r>
      <w:proofErr w:type="gramEnd"/>
    </w:p>
    <w:p w14:paraId="1F9B3EF7" w14:textId="77777777" w:rsidR="00180EF1" w:rsidRDefault="00180EF1"/>
    <w:p w14:paraId="21CB4B25" w14:textId="77777777" w:rsidR="00180EF1" w:rsidRDefault="00180EF1"/>
    <w:p w14:paraId="0F0E93E0" w14:textId="77777777" w:rsidR="00180EF1" w:rsidRDefault="00000000">
      <w:r>
        <w:rPr>
          <w:noProof/>
        </w:rPr>
        <w:drawing>
          <wp:inline distT="114300" distB="114300" distL="114300" distR="114300" wp14:anchorId="3BE9FA93" wp14:editId="1A3EA4B5">
            <wp:extent cx="5801689" cy="3152363"/>
            <wp:effectExtent l="0" t="0" r="0" b="0"/>
            <wp:docPr id="2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42"/>
                    <a:srcRect l="8333" t="23158" r="8493" b="4725"/>
                    <a:stretch>
                      <a:fillRect/>
                    </a:stretch>
                  </pic:blipFill>
                  <pic:spPr>
                    <a:xfrm>
                      <a:off x="0" y="0"/>
                      <a:ext cx="5801689" cy="31523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D4BAC27" w14:textId="77777777" w:rsidR="00180EF1" w:rsidRDefault="00180EF1"/>
    <w:p w14:paraId="1B181B5A" w14:textId="77777777" w:rsidR="00180EF1" w:rsidRDefault="00000000">
      <w:r>
        <w:rPr>
          <w:noProof/>
        </w:rPr>
        <w:drawing>
          <wp:inline distT="114300" distB="114300" distL="114300" distR="114300" wp14:anchorId="70417C48" wp14:editId="1B49CFC4">
            <wp:extent cx="5797479" cy="3185799"/>
            <wp:effectExtent l="0" t="0" r="0" b="0"/>
            <wp:docPr id="3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43"/>
                    <a:srcRect l="8653" t="23150" r="8814" b="4478"/>
                    <a:stretch>
                      <a:fillRect/>
                    </a:stretch>
                  </pic:blipFill>
                  <pic:spPr>
                    <a:xfrm>
                      <a:off x="0" y="0"/>
                      <a:ext cx="5797479" cy="318579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6DE149B" w14:textId="77777777" w:rsidR="00180EF1" w:rsidRDefault="00000000">
      <w:pPr>
        <w:pStyle w:val="Heading2"/>
      </w:pPr>
      <w:bookmarkStart w:id="22" w:name="_z9nwrgeogb2" w:colFirst="0" w:colLast="0"/>
      <w:bookmarkEnd w:id="22"/>
      <w:r>
        <w:t>Machine Learning</w:t>
      </w:r>
    </w:p>
    <w:p w14:paraId="10C927AC" w14:textId="77777777" w:rsidR="00180EF1" w:rsidRDefault="00000000">
      <w:r>
        <w:t xml:space="preserve">Training a ML model to score customer </w:t>
      </w:r>
      <w:proofErr w:type="gramStart"/>
      <w:r>
        <w:t>churn</w:t>
      </w:r>
      <w:proofErr w:type="gramEnd"/>
    </w:p>
    <w:p w14:paraId="1003AF27" w14:textId="77777777" w:rsidR="00180EF1" w:rsidRDefault="00180EF1"/>
    <w:p w14:paraId="78633173" w14:textId="77777777" w:rsidR="00180EF1" w:rsidRDefault="00180EF1"/>
    <w:p w14:paraId="106CF128" w14:textId="55797926" w:rsidR="00180EF1" w:rsidRDefault="00296768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02984FE" wp14:editId="192B5575">
                <wp:simplePos x="0" y="0"/>
                <wp:positionH relativeFrom="column">
                  <wp:posOffset>2122998</wp:posOffset>
                </wp:positionH>
                <wp:positionV relativeFrom="paragraph">
                  <wp:posOffset>2576388</wp:posOffset>
                </wp:positionV>
                <wp:extent cx="1904338" cy="369736"/>
                <wp:effectExtent l="57150" t="19050" r="77470" b="87630"/>
                <wp:wrapNone/>
                <wp:docPr id="91877265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4338" cy="369736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7B0337E" id="Rectangle 1" o:spid="_x0000_s1026" style="position:absolute;margin-left:167.15pt;margin-top:202.85pt;width:149.95pt;height:29.1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" filled="f" strokecolor="#c00000" strokeweight="1.5pt">
                <v:shadow on="t" color="black" opacity="22937f" origin=",.5" offset="0,.63889mm"/>
              </v:rect>
            </w:pict>
          </mc:Fallback>
        </mc:AlternateContent>
      </w:r>
      <w:r w:rsidR="00000000">
        <w:rPr>
          <w:noProof/>
        </w:rPr>
        <w:drawing>
          <wp:inline distT="114300" distB="114300" distL="114300" distR="114300" wp14:anchorId="79B4648C" wp14:editId="1882409A">
            <wp:extent cx="5943600" cy="3721100"/>
            <wp:effectExtent l="0" t="0" r="0" b="0"/>
            <wp:docPr id="5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E6C400E" w14:textId="77777777" w:rsidR="00180EF1" w:rsidRDefault="00180EF1"/>
    <w:p w14:paraId="59E23F96" w14:textId="77777777" w:rsidR="00180EF1" w:rsidRDefault="00000000">
      <w:r>
        <w:rPr>
          <w:noProof/>
        </w:rPr>
        <w:drawing>
          <wp:inline distT="114300" distB="114300" distL="114300" distR="114300" wp14:anchorId="57F52398" wp14:editId="72635B47">
            <wp:extent cx="5943600" cy="3721100"/>
            <wp:effectExtent l="0" t="0" r="0" b="0"/>
            <wp:docPr id="9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sectPr w:rsidR="00180EF1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0547392"/>
    <w:multiLevelType w:val="multilevel"/>
    <w:tmpl w:val="F4F63A62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29915427"/>
    <w:multiLevelType w:val="multilevel"/>
    <w:tmpl w:val="674C2C42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34AD1839"/>
    <w:multiLevelType w:val="multilevel"/>
    <w:tmpl w:val="F398994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404D0F4A"/>
    <w:multiLevelType w:val="multilevel"/>
    <w:tmpl w:val="831AF06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4CBA34D1"/>
    <w:multiLevelType w:val="multilevel"/>
    <w:tmpl w:val="C6146EA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5D9A2B33"/>
    <w:multiLevelType w:val="multilevel"/>
    <w:tmpl w:val="E3CED0B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6E20055A"/>
    <w:multiLevelType w:val="multilevel"/>
    <w:tmpl w:val="0428D380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70D01FE0"/>
    <w:multiLevelType w:val="multilevel"/>
    <w:tmpl w:val="2D00CBD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7AA01C7D"/>
    <w:multiLevelType w:val="multilevel"/>
    <w:tmpl w:val="3EA240C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num w:numId="1" w16cid:durableId="611480132">
    <w:abstractNumId w:val="7"/>
  </w:num>
  <w:num w:numId="2" w16cid:durableId="2092966144">
    <w:abstractNumId w:val="2"/>
  </w:num>
  <w:num w:numId="3" w16cid:durableId="329137180">
    <w:abstractNumId w:val="8"/>
  </w:num>
  <w:num w:numId="4" w16cid:durableId="390463631">
    <w:abstractNumId w:val="1"/>
  </w:num>
  <w:num w:numId="5" w16cid:durableId="827676376">
    <w:abstractNumId w:val="0"/>
  </w:num>
  <w:num w:numId="6" w16cid:durableId="334462199">
    <w:abstractNumId w:val="6"/>
  </w:num>
  <w:num w:numId="7" w16cid:durableId="1509176616">
    <w:abstractNumId w:val="3"/>
  </w:num>
  <w:num w:numId="8" w16cid:durableId="1632786313">
    <w:abstractNumId w:val="5"/>
  </w:num>
  <w:num w:numId="9" w16cid:durableId="586888767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80EF1"/>
    <w:rsid w:val="000165AC"/>
    <w:rsid w:val="00180EF1"/>
    <w:rsid w:val="00277151"/>
    <w:rsid w:val="00296768"/>
    <w:rsid w:val="0030236D"/>
    <w:rsid w:val="0038195C"/>
    <w:rsid w:val="00396554"/>
    <w:rsid w:val="004A0FBA"/>
    <w:rsid w:val="004D687F"/>
    <w:rsid w:val="0058066B"/>
    <w:rsid w:val="005D083B"/>
    <w:rsid w:val="006A7582"/>
    <w:rsid w:val="0079157F"/>
    <w:rsid w:val="007A6803"/>
    <w:rsid w:val="00891564"/>
    <w:rsid w:val="008C6DCC"/>
    <w:rsid w:val="00A1507E"/>
    <w:rsid w:val="00A61E6C"/>
    <w:rsid w:val="00AE7FD2"/>
    <w:rsid w:val="00C42101"/>
    <w:rsid w:val="00EC127A"/>
    <w:rsid w:val="00EE4B6D"/>
    <w:rsid w:val="00F03E81"/>
    <w:rsid w:val="00F228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96D0C14"/>
  <w15:docId w15:val="{6136AA74-29D8-4028-9F83-77DEDBD1994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n" w:eastAsia="en-AE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NoSpacing">
    <w:name w:val="No Spacing"/>
    <w:uiPriority w:val="1"/>
    <w:qFormat/>
    <w:rsid w:val="00277151"/>
    <w:pPr>
      <w:spacing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docs.cloudera.com/cdf-datahub/7.2.9/nifi-hive-ingest/topics/cdf-datahub-hive-ingest-idbroker-mapping.html" TargetMode="External"/><Relationship Id="rId18" Type="http://schemas.openxmlformats.org/officeDocument/2006/relationships/image" Target="media/image10.png"/><Relationship Id="rId26" Type="http://schemas.openxmlformats.org/officeDocument/2006/relationships/image" Target="media/image14.png"/><Relationship Id="rId39" Type="http://schemas.openxmlformats.org/officeDocument/2006/relationships/hyperlink" Target="https://github.com/campossalex/ClouderaHandsOnDL/blob/main/resources/s3_to_kafka.json" TargetMode="External"/><Relationship Id="rId21" Type="http://schemas.openxmlformats.org/officeDocument/2006/relationships/image" Target="media/image11.png"/><Relationship Id="rId34" Type="http://schemas.openxmlformats.org/officeDocument/2006/relationships/image" Target="media/image16.png"/><Relationship Id="rId42" Type="http://schemas.openxmlformats.org/officeDocument/2006/relationships/image" Target="media/image20.png"/><Relationship Id="rId47" Type="http://schemas.openxmlformats.org/officeDocument/2006/relationships/theme" Target="theme/theme1.xml"/><Relationship Id="rId7" Type="http://schemas.openxmlformats.org/officeDocument/2006/relationships/hyperlink" Target="https://drive.google.com/drive/folders/1va6fWTv9iCbW3-1LhzX1UDF0Em_E-YrI?usp=drive_link" TargetMode="External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9" Type="http://schemas.openxmlformats.org/officeDocument/2006/relationships/hyperlink" Target="https://github.com/campossalex/ClouderaHandsOnDL/blob/main/resources/parameters.conf" TargetMode="External"/><Relationship Id="rId1" Type="http://schemas.openxmlformats.org/officeDocument/2006/relationships/numbering" Target="numbering.xml"/><Relationship Id="rId6" Type="http://schemas.openxmlformats.org/officeDocument/2006/relationships/hyperlink" Target="https://docs.cloudera.com/data-hub/cloud/overview/topics/dh-streams-messaging-clusters.html" TargetMode="External"/><Relationship Id="rId11" Type="http://schemas.openxmlformats.org/officeDocument/2006/relationships/image" Target="media/image4.png"/><Relationship Id="rId24" Type="http://schemas.openxmlformats.org/officeDocument/2006/relationships/image" Target="media/image13.png"/><Relationship Id="rId32" Type="http://schemas.openxmlformats.org/officeDocument/2006/relationships/hyperlink" Target="https://modelservice" TargetMode="External"/><Relationship Id="rId37" Type="http://schemas.openxmlformats.org/officeDocument/2006/relationships/hyperlink" Target="https://github.com/campossalex/ClouderaHandsOnDL/blob/main/resources/WA_Fn-UseC_-Telco-Customer-Churn-new.csv" TargetMode="External"/><Relationship Id="rId40" Type="http://schemas.openxmlformats.org/officeDocument/2006/relationships/image" Target="media/image18.png"/><Relationship Id="rId45" Type="http://schemas.openxmlformats.org/officeDocument/2006/relationships/image" Target="media/image23.png"/><Relationship Id="rId5" Type="http://schemas.openxmlformats.org/officeDocument/2006/relationships/hyperlink" Target="https://docs.cloudera.com/cdp-public-cloud/cloud/aws-quickstart/topics/mc-aws-quickstart.html" TargetMode="External"/><Relationship Id="rId15" Type="http://schemas.openxmlformats.org/officeDocument/2006/relationships/image" Target="media/image7.png"/><Relationship Id="rId23" Type="http://schemas.openxmlformats.org/officeDocument/2006/relationships/hyperlink" Target="https://raw.githubusercontent.com/campossalex/ClouderaHandsOnDL/main/resources/hive_drop_create_tables.txt" TargetMode="External"/><Relationship Id="rId28" Type="http://schemas.openxmlformats.org/officeDocument/2006/relationships/hyperlink" Target="https://github.com/campossalex/ClouderaHandsOnDL/blob/main/resources/parameters.conf" TargetMode="External"/><Relationship Id="rId36" Type="http://schemas.openxmlformats.org/officeDocument/2006/relationships/image" Target="media/image17.png"/><Relationship Id="rId10" Type="http://schemas.openxmlformats.org/officeDocument/2006/relationships/image" Target="media/image3.png"/><Relationship Id="rId19" Type="http://schemas.openxmlformats.org/officeDocument/2006/relationships/hyperlink" Target="https://github.com/campossalex/ClouderaHandsOnDL/blob/main/resources/kafka_to_lakehouse.json" TargetMode="External"/><Relationship Id="rId31" Type="http://schemas.openxmlformats.org/officeDocument/2006/relationships/hyperlink" Target="https://github.com/campossalex/ClouderaHandsOnDL/blob/main/resources/CDE-updateTable.py" TargetMode="External"/><Relationship Id="rId44" Type="http://schemas.openxmlformats.org/officeDocument/2006/relationships/image" Target="media/image22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2.png"/><Relationship Id="rId27" Type="http://schemas.openxmlformats.org/officeDocument/2006/relationships/image" Target="media/image15.png"/><Relationship Id="rId30" Type="http://schemas.openxmlformats.org/officeDocument/2006/relationships/hyperlink" Target="https://github.com/campossalex/ClouderaHandsOnDL/blob/main/resources/CDE-telco_data_enrichment.py" TargetMode="External"/><Relationship Id="rId35" Type="http://schemas.openxmlformats.org/officeDocument/2006/relationships/hyperlink" Target="https://docs.cloudera.com/cdp-public-cloud-patterns/cloud/bi-at-scale/topics/pat-bias-enable-df-environment.html" TargetMode="External"/><Relationship Id="rId43" Type="http://schemas.openxmlformats.org/officeDocument/2006/relationships/image" Target="media/image21.png"/><Relationship Id="rId8" Type="http://schemas.openxmlformats.org/officeDocument/2006/relationships/image" Target="media/image1.png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hyperlink" Target="https://github.com/campossalex/ClouderaHandsOnDL/blob/main/lab_guide.md" TargetMode="External"/><Relationship Id="rId33" Type="http://schemas.openxmlformats.org/officeDocument/2006/relationships/hyperlink" Target="https://docs.cloudera.com/data-hub/cloud/create-cluster-aws/topics/mc-create-cluster-from-template.html" TargetMode="External"/><Relationship Id="rId38" Type="http://schemas.openxmlformats.org/officeDocument/2006/relationships/hyperlink" Target="https://github.com/campossalex/ClouderaHandsOnDL/blob/main/resources/s3_to_kafka.json" TargetMode="External"/><Relationship Id="rId46" Type="http://schemas.openxmlformats.org/officeDocument/2006/relationships/fontTable" Target="fontTable.xml"/><Relationship Id="rId20" Type="http://schemas.openxmlformats.org/officeDocument/2006/relationships/hyperlink" Target="https://github.com/campossalex/ClouderaHandsOnDL/blob/main/resources/s3_to_kafka.json" TargetMode="External"/><Relationship Id="rId41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380</TotalTime>
  <Pages>18</Pages>
  <Words>1146</Words>
  <Characters>6536</Characters>
  <Application>Microsoft Office Word</Application>
  <DocSecurity>0</DocSecurity>
  <Lines>54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Dipti Dash</cp:lastModifiedBy>
  <cp:revision>17</cp:revision>
  <dcterms:created xsi:type="dcterms:W3CDTF">2024-03-22T04:28:00Z</dcterms:created>
  <dcterms:modified xsi:type="dcterms:W3CDTF">2024-03-22T12:34:00Z</dcterms:modified>
</cp:coreProperties>
</file>